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D886" w14:textId="057BB785" w:rsidR="00900E23" w:rsidRPr="009B70AA" w:rsidRDefault="001E3C61" w:rsidP="001E3C61">
      <w:pPr>
        <w:tabs>
          <w:tab w:val="left" w:pos="2460"/>
          <w:tab w:val="center" w:pos="5233"/>
        </w:tabs>
        <w:rPr>
          <w:b/>
          <w:sz w:val="28"/>
          <w:szCs w:val="28"/>
        </w:rPr>
      </w:pPr>
      <w:r>
        <w:rPr>
          <w:b/>
          <w:sz w:val="28"/>
          <w:szCs w:val="28"/>
        </w:rPr>
        <w:tab/>
      </w:r>
      <w:r>
        <w:rPr>
          <w:b/>
          <w:sz w:val="28"/>
          <w:szCs w:val="28"/>
        </w:rPr>
        <w:tab/>
      </w:r>
      <w:r w:rsidR="009B70AA" w:rsidRPr="009B70AA">
        <w:rPr>
          <w:b/>
          <w:sz w:val="28"/>
          <w:szCs w:val="28"/>
        </w:rPr>
        <w:t>BIKE LEICHHARDT</w:t>
      </w:r>
    </w:p>
    <w:p w14:paraId="4A7E7820" w14:textId="77777777" w:rsidR="009B70AA" w:rsidRDefault="00C716EE" w:rsidP="009B70AA">
      <w:pPr>
        <w:jc w:val="center"/>
        <w:rPr>
          <w:sz w:val="28"/>
          <w:szCs w:val="28"/>
        </w:rPr>
      </w:pPr>
      <w:r>
        <w:rPr>
          <w:b/>
          <w:sz w:val="28"/>
          <w:szCs w:val="28"/>
        </w:rPr>
        <w:t>COMMITTEE</w:t>
      </w:r>
      <w:r w:rsidR="009B70AA" w:rsidRPr="009B70AA">
        <w:rPr>
          <w:b/>
          <w:sz w:val="28"/>
          <w:szCs w:val="28"/>
        </w:rPr>
        <w:t xml:space="preserve"> </w:t>
      </w:r>
      <w:r w:rsidR="009B70AA" w:rsidRPr="00427B84">
        <w:rPr>
          <w:sz w:val="28"/>
          <w:szCs w:val="28"/>
        </w:rPr>
        <w:t>MEETING</w:t>
      </w:r>
    </w:p>
    <w:p w14:paraId="70D34FBE" w14:textId="77777777" w:rsidR="00427B84" w:rsidRPr="009B70AA" w:rsidRDefault="002C1B2A" w:rsidP="009B70AA">
      <w:pPr>
        <w:jc w:val="center"/>
        <w:rPr>
          <w:b/>
          <w:sz w:val="28"/>
          <w:szCs w:val="28"/>
        </w:rPr>
      </w:pPr>
      <w:r>
        <w:rPr>
          <w:sz w:val="28"/>
          <w:szCs w:val="28"/>
        </w:rPr>
        <w:t>AGEND</w:t>
      </w:r>
      <w:r w:rsidR="00427B84">
        <w:rPr>
          <w:sz w:val="28"/>
          <w:szCs w:val="28"/>
        </w:rPr>
        <w:t>A</w:t>
      </w:r>
    </w:p>
    <w:p w14:paraId="75A73058" w14:textId="1256F9DA" w:rsidR="009B70AA" w:rsidRPr="009B70AA" w:rsidRDefault="002C3E5F" w:rsidP="002C3E5F">
      <w:pPr>
        <w:ind w:left="3600" w:firstLine="720"/>
        <w:rPr>
          <w:b/>
        </w:rPr>
      </w:pPr>
      <w:r>
        <w:rPr>
          <w:b/>
        </w:rPr>
        <w:t xml:space="preserve">Tuesday </w:t>
      </w:r>
      <w:r w:rsidR="00181F37">
        <w:rPr>
          <w:b/>
        </w:rPr>
        <w:t>15 Nov</w:t>
      </w:r>
      <w:r w:rsidR="00C716EE">
        <w:rPr>
          <w:b/>
        </w:rPr>
        <w:t xml:space="preserve"> 202</w:t>
      </w:r>
      <w:r w:rsidR="00572FCB">
        <w:rPr>
          <w:b/>
        </w:rPr>
        <w:t>2</w:t>
      </w:r>
    </w:p>
    <w:p w14:paraId="29F697C8" w14:textId="00E0AD18" w:rsidR="009B70AA" w:rsidRDefault="009B70AA" w:rsidP="009B70AA">
      <w:pPr>
        <w:jc w:val="center"/>
        <w:rPr>
          <w:b/>
        </w:rPr>
      </w:pPr>
      <w:proofErr w:type="gramStart"/>
      <w:r w:rsidRPr="009B70AA">
        <w:rPr>
          <w:b/>
        </w:rPr>
        <w:t>Location :</w:t>
      </w:r>
      <w:proofErr w:type="gramEnd"/>
      <w:r w:rsidRPr="009B70AA">
        <w:rPr>
          <w:b/>
        </w:rPr>
        <w:t xml:space="preserve"> </w:t>
      </w:r>
      <w:r w:rsidR="002C3E5F">
        <w:rPr>
          <w:b/>
        </w:rPr>
        <w:t>Royal Hotel</w:t>
      </w:r>
    </w:p>
    <w:p w14:paraId="74299836" w14:textId="77BE8C59" w:rsidR="009B70AA" w:rsidRDefault="009B70AA" w:rsidP="009B70AA">
      <w:pPr>
        <w:rPr>
          <w:b/>
        </w:rPr>
      </w:pPr>
      <w:r>
        <w:rPr>
          <w:b/>
        </w:rPr>
        <w:t>Mee</w:t>
      </w:r>
      <w:r w:rsidR="00BC38E5">
        <w:rPr>
          <w:b/>
        </w:rPr>
        <w:t>t</w:t>
      </w:r>
      <w:r>
        <w:rPr>
          <w:b/>
        </w:rPr>
        <w:t xml:space="preserve">ing </w:t>
      </w:r>
    </w:p>
    <w:p w14:paraId="641B1D41" w14:textId="14DFF413" w:rsidR="00242208" w:rsidRDefault="00242208" w:rsidP="009B70AA">
      <w:pPr>
        <w:rPr>
          <w:b/>
        </w:rPr>
      </w:pPr>
      <w:proofErr w:type="gramStart"/>
      <w:r>
        <w:rPr>
          <w:b/>
        </w:rPr>
        <w:t>Present :</w:t>
      </w:r>
      <w:proofErr w:type="gramEnd"/>
      <w:r>
        <w:rPr>
          <w:b/>
        </w:rPr>
        <w:t xml:space="preserve"> Bob Dunn, Jamie Honan, Laura Cunningham, David Halloran, Heather Manning, Bob Moore, Mark Irish, Norman Bradshaw (observer)</w:t>
      </w:r>
    </w:p>
    <w:p w14:paraId="67878638" w14:textId="7C7723F7" w:rsidR="00242208" w:rsidRDefault="00242208" w:rsidP="009B70AA">
      <w:pPr>
        <w:rPr>
          <w:b/>
        </w:rPr>
      </w:pPr>
      <w:proofErr w:type="gramStart"/>
      <w:r>
        <w:rPr>
          <w:b/>
        </w:rPr>
        <w:t>Apologies :</w:t>
      </w:r>
      <w:proofErr w:type="gramEnd"/>
      <w:r>
        <w:rPr>
          <w:b/>
        </w:rPr>
        <w:t xml:space="preserve"> Neil Tonkin, John McNeil both from IWBC</w:t>
      </w:r>
    </w:p>
    <w:p w14:paraId="7AC15789" w14:textId="67F326F8" w:rsidR="009B70AA" w:rsidRDefault="00427B84" w:rsidP="009B70AA">
      <w:pPr>
        <w:pStyle w:val="ListParagraph"/>
        <w:numPr>
          <w:ilvl w:val="0"/>
          <w:numId w:val="1"/>
        </w:numPr>
        <w:rPr>
          <w:b/>
        </w:rPr>
      </w:pPr>
      <w:r>
        <w:rPr>
          <w:b/>
        </w:rPr>
        <w:t xml:space="preserve">Previous Meeting </w:t>
      </w:r>
      <w:r w:rsidR="002C3E5F">
        <w:rPr>
          <w:b/>
        </w:rPr>
        <w:t>8 Aug</w:t>
      </w:r>
      <w:r w:rsidR="001F556A">
        <w:rPr>
          <w:b/>
        </w:rPr>
        <w:t xml:space="preserve"> 22</w:t>
      </w:r>
    </w:p>
    <w:p w14:paraId="66480FCA" w14:textId="571D0963" w:rsidR="009B70AA" w:rsidRDefault="00427B84" w:rsidP="009B70AA">
      <w:pPr>
        <w:pStyle w:val="ListParagraph"/>
        <w:numPr>
          <w:ilvl w:val="0"/>
          <w:numId w:val="2"/>
        </w:numPr>
        <w:rPr>
          <w:b/>
        </w:rPr>
      </w:pPr>
      <w:r>
        <w:rPr>
          <w:b/>
        </w:rPr>
        <w:t xml:space="preserve">Business arising: </w:t>
      </w:r>
      <w:r w:rsidR="00D45063">
        <w:rPr>
          <w:b/>
        </w:rPr>
        <w:t>BL Website- JH advised it was</w:t>
      </w:r>
      <w:r w:rsidR="00242208">
        <w:rPr>
          <w:b/>
        </w:rPr>
        <w:t xml:space="preserve"> being</w:t>
      </w:r>
      <w:r w:rsidR="00D45063">
        <w:rPr>
          <w:b/>
        </w:rPr>
        <w:t xml:space="preserve"> used and </w:t>
      </w:r>
      <w:proofErr w:type="gramStart"/>
      <w:r w:rsidR="00D45063">
        <w:rPr>
          <w:b/>
        </w:rPr>
        <w:t>BM  is</w:t>
      </w:r>
      <w:proofErr w:type="gramEnd"/>
      <w:r w:rsidR="00D45063">
        <w:rPr>
          <w:b/>
        </w:rPr>
        <w:t xml:space="preserve"> continuing to update maps to </w:t>
      </w:r>
      <w:proofErr w:type="spellStart"/>
      <w:r w:rsidR="00D45063">
        <w:rPr>
          <w:b/>
        </w:rPr>
        <w:t>RwithGPS</w:t>
      </w:r>
      <w:proofErr w:type="spellEnd"/>
      <w:r w:rsidR="00D45063">
        <w:rPr>
          <w:b/>
        </w:rPr>
        <w:t xml:space="preserve">, no need for David </w:t>
      </w:r>
      <w:proofErr w:type="spellStart"/>
      <w:r w:rsidR="00D45063">
        <w:rPr>
          <w:b/>
        </w:rPr>
        <w:t>Farrel</w:t>
      </w:r>
      <w:proofErr w:type="spellEnd"/>
      <w:r w:rsidR="00D45063">
        <w:rPr>
          <w:b/>
        </w:rPr>
        <w:t xml:space="preserve"> to do more work</w:t>
      </w:r>
    </w:p>
    <w:p w14:paraId="75929D4F" w14:textId="058EE78E" w:rsidR="00427B84" w:rsidRDefault="00513AD6" w:rsidP="00D01308">
      <w:pPr>
        <w:pStyle w:val="ListParagraph"/>
        <w:numPr>
          <w:ilvl w:val="0"/>
          <w:numId w:val="1"/>
        </w:numPr>
        <w:rPr>
          <w:b/>
        </w:rPr>
      </w:pPr>
      <w:r>
        <w:rPr>
          <w:b/>
        </w:rPr>
        <w:t xml:space="preserve">Treasurers </w:t>
      </w:r>
      <w:proofErr w:type="gramStart"/>
      <w:r>
        <w:rPr>
          <w:b/>
        </w:rPr>
        <w:t>Report</w:t>
      </w:r>
      <w:r w:rsidR="008E1CD6">
        <w:rPr>
          <w:b/>
        </w:rPr>
        <w:t>:</w:t>
      </w:r>
      <w:r>
        <w:rPr>
          <w:b/>
        </w:rPr>
        <w:t>.</w:t>
      </w:r>
      <w:proofErr w:type="gramEnd"/>
      <w:r>
        <w:rPr>
          <w:b/>
        </w:rPr>
        <w:t xml:space="preserve"> </w:t>
      </w:r>
      <w:r w:rsidR="00D01308">
        <w:rPr>
          <w:b/>
        </w:rPr>
        <w:tab/>
        <w:t>LC</w:t>
      </w:r>
      <w:r w:rsidR="00AD0063">
        <w:rPr>
          <w:b/>
        </w:rPr>
        <w:t xml:space="preserve"> </w:t>
      </w:r>
      <w:r w:rsidR="00D45063">
        <w:rPr>
          <w:b/>
        </w:rPr>
        <w:t xml:space="preserve">– report </w:t>
      </w:r>
      <w:proofErr w:type="gramStart"/>
      <w:r w:rsidR="00D45063">
        <w:rPr>
          <w:b/>
        </w:rPr>
        <w:t>attached,</w:t>
      </w:r>
      <w:proofErr w:type="gramEnd"/>
      <w:r w:rsidR="00D45063">
        <w:rPr>
          <w:b/>
        </w:rPr>
        <w:t xml:space="preserve"> Lime paid $2,000, current balance $7255</w:t>
      </w:r>
    </w:p>
    <w:p w14:paraId="14A9D33E" w14:textId="77777777" w:rsidR="00D01308" w:rsidRPr="00D01308" w:rsidRDefault="00D01308" w:rsidP="00D01308">
      <w:pPr>
        <w:pStyle w:val="ListParagraph"/>
        <w:rPr>
          <w:b/>
        </w:rPr>
      </w:pPr>
    </w:p>
    <w:p w14:paraId="2457D9F5" w14:textId="57DB3452" w:rsidR="00D45063" w:rsidRDefault="00141EFC" w:rsidP="00D45063">
      <w:pPr>
        <w:pStyle w:val="ListParagraph"/>
        <w:numPr>
          <w:ilvl w:val="0"/>
          <w:numId w:val="1"/>
        </w:numPr>
        <w:rPr>
          <w:b/>
        </w:rPr>
      </w:pPr>
      <w:r>
        <w:rPr>
          <w:b/>
        </w:rPr>
        <w:t>Presidents Report</w:t>
      </w:r>
      <w:r w:rsidR="008E1CD6">
        <w:rPr>
          <w:b/>
        </w:rPr>
        <w:t>:</w:t>
      </w:r>
      <w:r>
        <w:rPr>
          <w:b/>
        </w:rPr>
        <w:tab/>
      </w:r>
      <w:r w:rsidR="00D01308">
        <w:rPr>
          <w:b/>
        </w:rPr>
        <w:t>BD</w:t>
      </w:r>
      <w:r w:rsidR="00D01308">
        <w:rPr>
          <w:b/>
        </w:rPr>
        <w:tab/>
      </w:r>
      <w:r w:rsidR="00D01308">
        <w:rPr>
          <w:b/>
        </w:rPr>
        <w:tab/>
      </w:r>
      <w:r w:rsidRPr="00D01308">
        <w:rPr>
          <w:b/>
        </w:rPr>
        <w:t>Hazard Incidents</w:t>
      </w:r>
      <w:r w:rsidR="008E1CD6" w:rsidRPr="00D01308">
        <w:rPr>
          <w:b/>
        </w:rPr>
        <w:t>:</w:t>
      </w:r>
      <w:r w:rsidR="00BB4234" w:rsidRPr="00D01308">
        <w:rPr>
          <w:b/>
        </w:rPr>
        <w:t xml:space="preserve"> </w:t>
      </w:r>
      <w:r w:rsidR="00D45063">
        <w:rPr>
          <w:b/>
        </w:rPr>
        <w:t xml:space="preserve">none on BL rides, BD advised </w:t>
      </w:r>
    </w:p>
    <w:p w14:paraId="0F7304EF" w14:textId="1B3F849D" w:rsidR="00D45063" w:rsidRDefault="00D45063" w:rsidP="00D45063">
      <w:pPr>
        <w:ind w:left="360"/>
        <w:rPr>
          <w:b/>
        </w:rPr>
      </w:pPr>
      <w:r>
        <w:rPr>
          <w:b/>
        </w:rPr>
        <w:t xml:space="preserve">Currently 15 ride leaders </w:t>
      </w:r>
      <w:proofErr w:type="gramStart"/>
      <w:r>
        <w:rPr>
          <w:b/>
        </w:rPr>
        <w:t>indicates</w:t>
      </w:r>
      <w:proofErr w:type="gramEnd"/>
      <w:r>
        <w:rPr>
          <w:b/>
        </w:rPr>
        <w:t xml:space="preserve"> healthy state of BL, thanks to JH as Chief ride Leader</w:t>
      </w:r>
    </w:p>
    <w:p w14:paraId="6ECF40DE" w14:textId="670EE27D" w:rsidR="00D45063" w:rsidRDefault="00D45063" w:rsidP="00D45063">
      <w:pPr>
        <w:ind w:left="360"/>
        <w:rPr>
          <w:b/>
        </w:rPr>
      </w:pPr>
      <w:r>
        <w:rPr>
          <w:b/>
        </w:rPr>
        <w:t xml:space="preserve">861 </w:t>
      </w:r>
      <w:proofErr w:type="spellStart"/>
      <w:proofErr w:type="gramStart"/>
      <w:r>
        <w:rPr>
          <w:b/>
        </w:rPr>
        <w:t>rider.days</w:t>
      </w:r>
      <w:proofErr w:type="spellEnd"/>
      <w:proofErr w:type="gramEnd"/>
      <w:r>
        <w:rPr>
          <w:b/>
        </w:rPr>
        <w:t xml:space="preserve"> this year, 68 rides, 15 different ride leaders</w:t>
      </w:r>
    </w:p>
    <w:p w14:paraId="4113B757" w14:textId="51D8C406" w:rsidR="00D45063" w:rsidRDefault="00D45063" w:rsidP="00D45063">
      <w:pPr>
        <w:ind w:left="360"/>
        <w:rPr>
          <w:b/>
        </w:rPr>
      </w:pPr>
      <w:r>
        <w:rPr>
          <w:b/>
        </w:rPr>
        <w:t xml:space="preserve">No show issue discussed, decided </w:t>
      </w:r>
      <w:r w:rsidR="00136DE4">
        <w:rPr>
          <w:b/>
        </w:rPr>
        <w:t>‘</w:t>
      </w:r>
      <w:r>
        <w:rPr>
          <w:b/>
        </w:rPr>
        <w:t>3 strikes you’re out</w:t>
      </w:r>
      <w:r w:rsidR="00136DE4">
        <w:rPr>
          <w:b/>
        </w:rPr>
        <w:t>’</w:t>
      </w:r>
      <w:r>
        <w:rPr>
          <w:b/>
        </w:rPr>
        <w:t>, BD to discuss at AGM on 29 Nov</w:t>
      </w:r>
    </w:p>
    <w:p w14:paraId="676D0EB4" w14:textId="423499D3" w:rsidR="00136DE4" w:rsidRDefault="00D45063" w:rsidP="00136DE4">
      <w:pPr>
        <w:ind w:left="360"/>
        <w:rPr>
          <w:b/>
        </w:rPr>
      </w:pPr>
      <w:r>
        <w:rPr>
          <w:b/>
        </w:rPr>
        <w:t>BD i</w:t>
      </w:r>
      <w:r w:rsidR="00686618">
        <w:rPr>
          <w:b/>
        </w:rPr>
        <w:t>s happy</w:t>
      </w:r>
      <w:r>
        <w:rPr>
          <w:b/>
        </w:rPr>
        <w:t xml:space="preserve"> to put together the Newsletter</w:t>
      </w:r>
      <w:r w:rsidR="00136DE4">
        <w:rPr>
          <w:b/>
        </w:rPr>
        <w:t xml:space="preserve"> with help from Norman</w:t>
      </w:r>
      <w:r>
        <w:rPr>
          <w:b/>
        </w:rPr>
        <w:t>, accepted by Committee unanimously &amp; duly appointed</w:t>
      </w:r>
    </w:p>
    <w:p w14:paraId="3EE74557" w14:textId="60738443" w:rsidR="00136DE4" w:rsidRDefault="00686618" w:rsidP="00123307">
      <w:pPr>
        <w:ind w:left="360"/>
        <w:rPr>
          <w:b/>
        </w:rPr>
      </w:pPr>
      <w:r>
        <w:rPr>
          <w:b/>
        </w:rPr>
        <w:t xml:space="preserve">Committee thanked BD for 8 years of contribution as President </w:t>
      </w:r>
      <w:r w:rsidR="00123307">
        <w:rPr>
          <w:b/>
        </w:rPr>
        <w:t xml:space="preserve">as this chairing </w:t>
      </w:r>
      <w:r w:rsidR="00242208">
        <w:rPr>
          <w:b/>
        </w:rPr>
        <w:t xml:space="preserve">this </w:t>
      </w:r>
      <w:r w:rsidR="00123307">
        <w:rPr>
          <w:b/>
        </w:rPr>
        <w:t>meeting would his last of BL President.</w:t>
      </w:r>
    </w:p>
    <w:p w14:paraId="02FBF4A1" w14:textId="6AA454D9" w:rsidR="00D01308" w:rsidRDefault="00D01308" w:rsidP="00136DE4">
      <w:pPr>
        <w:pStyle w:val="ListParagraph"/>
        <w:numPr>
          <w:ilvl w:val="0"/>
          <w:numId w:val="1"/>
        </w:numPr>
        <w:rPr>
          <w:b/>
        </w:rPr>
      </w:pPr>
      <w:r>
        <w:rPr>
          <w:b/>
        </w:rPr>
        <w:t xml:space="preserve">Advocacy </w:t>
      </w:r>
      <w:r w:rsidR="00136DE4">
        <w:rPr>
          <w:b/>
        </w:rPr>
        <w:t xml:space="preserve">  </w:t>
      </w:r>
      <w:r>
        <w:rPr>
          <w:b/>
        </w:rPr>
        <w:t>B</w:t>
      </w:r>
      <w:r w:rsidR="002D7887">
        <w:rPr>
          <w:b/>
        </w:rPr>
        <w:t>M</w:t>
      </w:r>
      <w:r w:rsidR="00625A5C">
        <w:rPr>
          <w:b/>
        </w:rPr>
        <w:t xml:space="preserve"> NT</w:t>
      </w:r>
      <w:r w:rsidR="00136DE4">
        <w:rPr>
          <w:b/>
        </w:rPr>
        <w:t xml:space="preserve"> - Report attached from NT summarises activities, IWBC submitted Draft Cycling Strategy now with IWC,</w:t>
      </w:r>
      <w:r w:rsidR="00242208">
        <w:rPr>
          <w:b/>
        </w:rPr>
        <w:t xml:space="preserve"> everyone</w:t>
      </w:r>
      <w:r w:rsidR="00136DE4">
        <w:rPr>
          <w:b/>
        </w:rPr>
        <w:t xml:space="preserve"> can ‘Have your Say’ on the IWC website</w:t>
      </w:r>
    </w:p>
    <w:p w14:paraId="55F8168C" w14:textId="4686D079" w:rsidR="001F556A" w:rsidRPr="001F556A" w:rsidRDefault="001F556A" w:rsidP="001F556A">
      <w:pPr>
        <w:pStyle w:val="ListParagraph"/>
        <w:rPr>
          <w:b/>
        </w:rPr>
      </w:pPr>
    </w:p>
    <w:p w14:paraId="1013783B" w14:textId="5CDD9E2B" w:rsidR="001F556A" w:rsidRDefault="001F556A" w:rsidP="002D7887">
      <w:pPr>
        <w:pStyle w:val="ListParagraph"/>
        <w:numPr>
          <w:ilvl w:val="0"/>
          <w:numId w:val="1"/>
        </w:numPr>
        <w:rPr>
          <w:b/>
        </w:rPr>
      </w:pPr>
      <w:proofErr w:type="gramStart"/>
      <w:r>
        <w:rPr>
          <w:b/>
        </w:rPr>
        <w:t>LIME  _</w:t>
      </w:r>
      <w:proofErr w:type="gramEnd"/>
      <w:r>
        <w:rPr>
          <w:b/>
        </w:rPr>
        <w:t xml:space="preserve"> $2,000</w:t>
      </w:r>
      <w:r w:rsidR="00494CC4">
        <w:rPr>
          <w:b/>
        </w:rPr>
        <w:t xml:space="preserve"> </w:t>
      </w:r>
      <w:r w:rsidR="00136DE4">
        <w:rPr>
          <w:b/>
        </w:rPr>
        <w:t xml:space="preserve">paid, for community liaison purposes, </w:t>
      </w:r>
      <w:r w:rsidR="00434646">
        <w:rPr>
          <w:b/>
        </w:rPr>
        <w:t>B</w:t>
      </w:r>
      <w:r w:rsidR="00136DE4">
        <w:rPr>
          <w:b/>
        </w:rPr>
        <w:t xml:space="preserve">astian </w:t>
      </w:r>
      <w:r w:rsidR="00434646">
        <w:rPr>
          <w:b/>
        </w:rPr>
        <w:t>Wallace</w:t>
      </w:r>
      <w:r w:rsidR="00136DE4">
        <w:rPr>
          <w:b/>
        </w:rPr>
        <w:t xml:space="preserve"> used to work for BNSW but now with Lime suggested giving the $$ back to the BUGs</w:t>
      </w:r>
    </w:p>
    <w:p w14:paraId="77FACD2C" w14:textId="77777777" w:rsidR="00625A5C" w:rsidRPr="00625A5C" w:rsidRDefault="00625A5C" w:rsidP="00625A5C">
      <w:pPr>
        <w:pStyle w:val="ListParagraph"/>
        <w:rPr>
          <w:b/>
        </w:rPr>
      </w:pPr>
    </w:p>
    <w:p w14:paraId="5D21C2B3" w14:textId="6B0479F6" w:rsidR="00C50AE7" w:rsidRPr="00C50AE7" w:rsidRDefault="00625A5C" w:rsidP="00C50AE7">
      <w:pPr>
        <w:pStyle w:val="ListParagraph"/>
        <w:numPr>
          <w:ilvl w:val="0"/>
          <w:numId w:val="1"/>
        </w:numPr>
        <w:rPr>
          <w:b/>
        </w:rPr>
      </w:pPr>
      <w:r>
        <w:rPr>
          <w:b/>
        </w:rPr>
        <w:t>Website Design &amp; up</w:t>
      </w:r>
      <w:r w:rsidR="00C50AE7">
        <w:rPr>
          <w:b/>
        </w:rPr>
        <w:t>date</w:t>
      </w:r>
      <w:r w:rsidR="00686618">
        <w:rPr>
          <w:b/>
        </w:rPr>
        <w:t xml:space="preserve"> – Continue to update the current BL website</w:t>
      </w:r>
    </w:p>
    <w:p w14:paraId="6A9A9B36" w14:textId="521F020E" w:rsidR="00625A5C" w:rsidRDefault="00C50AE7" w:rsidP="002D7887">
      <w:pPr>
        <w:pStyle w:val="ListParagraph"/>
        <w:numPr>
          <w:ilvl w:val="0"/>
          <w:numId w:val="1"/>
        </w:numPr>
        <w:rPr>
          <w:b/>
        </w:rPr>
      </w:pPr>
      <w:r>
        <w:rPr>
          <w:b/>
        </w:rPr>
        <w:t xml:space="preserve">Multi day Ride Co-ordinator </w:t>
      </w:r>
      <w:r w:rsidR="00AB6C63">
        <w:rPr>
          <w:b/>
        </w:rPr>
        <w:t>–</w:t>
      </w:r>
      <w:r>
        <w:rPr>
          <w:b/>
        </w:rPr>
        <w:t xml:space="preserve"> BD</w:t>
      </w:r>
      <w:r w:rsidR="00AB6C63">
        <w:rPr>
          <w:b/>
        </w:rPr>
        <w:t xml:space="preserve"> wants to take this responsibility, not to meddle in a ride itself but to schedule dates &amp; make rides don’t clash</w:t>
      </w:r>
    </w:p>
    <w:p w14:paraId="60DB6407" w14:textId="77777777" w:rsidR="000970B5" w:rsidRPr="000970B5" w:rsidRDefault="000970B5" w:rsidP="000970B5">
      <w:pPr>
        <w:pStyle w:val="ListParagraph"/>
        <w:rPr>
          <w:b/>
        </w:rPr>
      </w:pPr>
    </w:p>
    <w:p w14:paraId="2822B4AC" w14:textId="71A23B01" w:rsidR="00A0164E" w:rsidRPr="00A0164E" w:rsidRDefault="00357436" w:rsidP="00A0164E">
      <w:pPr>
        <w:pStyle w:val="ListParagraph"/>
        <w:numPr>
          <w:ilvl w:val="0"/>
          <w:numId w:val="1"/>
        </w:numPr>
        <w:rPr>
          <w:b/>
        </w:rPr>
      </w:pPr>
      <w:r>
        <w:rPr>
          <w:b/>
        </w:rPr>
        <w:t>AGM – 29 Nov / Committee positions</w:t>
      </w:r>
      <w:r w:rsidR="00A0164E">
        <w:rPr>
          <w:b/>
        </w:rPr>
        <w:t xml:space="preserve"> – </w:t>
      </w:r>
      <w:proofErr w:type="spellStart"/>
      <w:r w:rsidR="00A0164E">
        <w:rPr>
          <w:b/>
        </w:rPr>
        <w:t>mailerlite</w:t>
      </w:r>
      <w:proofErr w:type="spellEnd"/>
      <w:r w:rsidR="00A0164E">
        <w:rPr>
          <w:b/>
        </w:rPr>
        <w:t xml:space="preserve"> email has gone out advising positions are open have received nominations fro</w:t>
      </w:r>
      <w:r w:rsidR="00242208">
        <w:rPr>
          <w:b/>
        </w:rPr>
        <w:t>m</w:t>
      </w:r>
      <w:r w:rsidR="00A0164E">
        <w:rPr>
          <w:b/>
        </w:rPr>
        <w:t xml:space="preserve"> BM President, NB Secretary, Laura C Treasurer, JH MI as committee </w:t>
      </w:r>
      <w:proofErr w:type="gramStart"/>
      <w:r w:rsidR="00A0164E">
        <w:rPr>
          <w:b/>
        </w:rPr>
        <w:t>members .</w:t>
      </w:r>
      <w:proofErr w:type="gramEnd"/>
      <w:r w:rsidR="00A0164E">
        <w:rPr>
          <w:b/>
        </w:rPr>
        <w:t xml:space="preserve">  DH HM still to nominate as committee members</w:t>
      </w:r>
    </w:p>
    <w:p w14:paraId="080E0A75" w14:textId="77777777" w:rsidR="00684DD0" w:rsidRPr="00684DD0" w:rsidRDefault="00684DD0" w:rsidP="00684DD0">
      <w:pPr>
        <w:pStyle w:val="ListParagraph"/>
        <w:rPr>
          <w:b/>
        </w:rPr>
      </w:pPr>
    </w:p>
    <w:p w14:paraId="0DCCE230" w14:textId="64ACF931" w:rsidR="00684DD0" w:rsidRPr="002D7887" w:rsidRDefault="00684DD0" w:rsidP="002D7887">
      <w:pPr>
        <w:pStyle w:val="ListParagraph"/>
        <w:numPr>
          <w:ilvl w:val="0"/>
          <w:numId w:val="1"/>
        </w:numPr>
        <w:rPr>
          <w:b/>
        </w:rPr>
      </w:pPr>
      <w:r>
        <w:rPr>
          <w:b/>
        </w:rPr>
        <w:t xml:space="preserve"> </w:t>
      </w:r>
      <w:r w:rsidR="00236C3A">
        <w:rPr>
          <w:b/>
        </w:rPr>
        <w:t>President position</w:t>
      </w:r>
      <w:r w:rsidR="00A0164E">
        <w:rPr>
          <w:b/>
        </w:rPr>
        <w:t>- BM nominated for President position</w:t>
      </w:r>
    </w:p>
    <w:p w14:paraId="16E47E56" w14:textId="77777777" w:rsidR="00D01308" w:rsidRPr="00141EFC" w:rsidRDefault="00D01308" w:rsidP="00D01308">
      <w:pPr>
        <w:pStyle w:val="ListParagraph"/>
        <w:rPr>
          <w:b/>
        </w:rPr>
      </w:pPr>
    </w:p>
    <w:p w14:paraId="56CF6569" w14:textId="0C3C1F58" w:rsidR="00D01308" w:rsidRDefault="00D01308" w:rsidP="000F3CAF">
      <w:pPr>
        <w:pStyle w:val="ListParagraph"/>
        <w:numPr>
          <w:ilvl w:val="0"/>
          <w:numId w:val="1"/>
        </w:numPr>
        <w:rPr>
          <w:b/>
        </w:rPr>
      </w:pPr>
      <w:r>
        <w:rPr>
          <w:b/>
        </w:rPr>
        <w:lastRenderedPageBreak/>
        <w:t>Covid 19 issues</w:t>
      </w:r>
      <w:r w:rsidR="00A0164E">
        <w:rPr>
          <w:b/>
        </w:rPr>
        <w:t xml:space="preserve"> – continue with basic restrictions, common sense</w:t>
      </w:r>
      <w:r w:rsidR="00644AB1">
        <w:rPr>
          <w:b/>
        </w:rPr>
        <w:t xml:space="preserve"> to apply,</w:t>
      </w:r>
      <w:r w:rsidR="00A0164E">
        <w:rPr>
          <w:b/>
        </w:rPr>
        <w:t xml:space="preserve"> up </w:t>
      </w:r>
      <w:proofErr w:type="gramStart"/>
      <w:r w:rsidR="00A0164E">
        <w:rPr>
          <w:b/>
        </w:rPr>
        <w:t xml:space="preserve">to </w:t>
      </w:r>
      <w:r w:rsidR="00644AB1">
        <w:rPr>
          <w:b/>
        </w:rPr>
        <w:t xml:space="preserve"> each</w:t>
      </w:r>
      <w:proofErr w:type="gramEnd"/>
      <w:r w:rsidR="00644AB1">
        <w:rPr>
          <w:b/>
        </w:rPr>
        <w:t xml:space="preserve"> </w:t>
      </w:r>
      <w:r w:rsidR="00A0164E">
        <w:rPr>
          <w:b/>
        </w:rPr>
        <w:t>ride leaders</w:t>
      </w:r>
    </w:p>
    <w:p w14:paraId="6D725884" w14:textId="77777777" w:rsidR="00D01308" w:rsidRDefault="00D01308" w:rsidP="00D01308">
      <w:pPr>
        <w:pStyle w:val="ListParagraph"/>
        <w:rPr>
          <w:b/>
        </w:rPr>
      </w:pPr>
    </w:p>
    <w:p w14:paraId="56BAA4F5" w14:textId="29496169" w:rsidR="002C1B2A" w:rsidRPr="002C1B2A" w:rsidRDefault="00D01308" w:rsidP="002C1B2A">
      <w:pPr>
        <w:pStyle w:val="ListParagraph"/>
        <w:numPr>
          <w:ilvl w:val="0"/>
          <w:numId w:val="1"/>
        </w:numPr>
        <w:rPr>
          <w:b/>
        </w:rPr>
      </w:pPr>
      <w:r>
        <w:rPr>
          <w:b/>
        </w:rPr>
        <w:t xml:space="preserve">Safety </w:t>
      </w:r>
      <w:r w:rsidR="00625A5C">
        <w:rPr>
          <w:b/>
        </w:rPr>
        <w:t>-</w:t>
      </w:r>
      <w:r w:rsidR="002D7887">
        <w:rPr>
          <w:b/>
        </w:rPr>
        <w:tab/>
      </w:r>
      <w:r w:rsidR="002A4F2D">
        <w:rPr>
          <w:b/>
        </w:rPr>
        <w:t>Incidents</w:t>
      </w:r>
      <w:r w:rsidR="00A0164E">
        <w:rPr>
          <w:b/>
        </w:rPr>
        <w:t xml:space="preserve"> none reported, but committee thought numerous potholes</w:t>
      </w:r>
      <w:r w:rsidR="00123307">
        <w:rPr>
          <w:b/>
        </w:rPr>
        <w:t xml:space="preserve"> in the roads</w:t>
      </w:r>
      <w:r w:rsidR="00A0164E">
        <w:rPr>
          <w:b/>
        </w:rPr>
        <w:t xml:space="preserve"> is </w:t>
      </w:r>
      <w:proofErr w:type="gramStart"/>
      <w:r w:rsidR="00A0164E">
        <w:rPr>
          <w:b/>
        </w:rPr>
        <w:t xml:space="preserve">potentially </w:t>
      </w:r>
      <w:r w:rsidR="00123307">
        <w:rPr>
          <w:b/>
        </w:rPr>
        <w:t xml:space="preserve"> very</w:t>
      </w:r>
      <w:proofErr w:type="gramEnd"/>
      <w:r w:rsidR="00123307">
        <w:rPr>
          <w:b/>
        </w:rPr>
        <w:t xml:space="preserve"> </w:t>
      </w:r>
      <w:r w:rsidR="00A0164E">
        <w:rPr>
          <w:b/>
        </w:rPr>
        <w:t xml:space="preserve">dangerous </w:t>
      </w:r>
    </w:p>
    <w:p w14:paraId="51571F26" w14:textId="6E774771" w:rsidR="00D01308" w:rsidRPr="002D7887" w:rsidRDefault="00625A5C" w:rsidP="002D7887">
      <w:pPr>
        <w:pStyle w:val="ListParagraph"/>
        <w:numPr>
          <w:ilvl w:val="0"/>
          <w:numId w:val="1"/>
        </w:numPr>
        <w:rPr>
          <w:b/>
        </w:rPr>
      </w:pPr>
      <w:r>
        <w:rPr>
          <w:b/>
        </w:rPr>
        <w:t>Fixed Meeting dates - 2</w:t>
      </w:r>
      <w:r w:rsidRPr="00625A5C">
        <w:rPr>
          <w:b/>
          <w:vertAlign w:val="superscript"/>
        </w:rPr>
        <w:t>nd</w:t>
      </w:r>
      <w:r>
        <w:rPr>
          <w:b/>
        </w:rPr>
        <w:t xml:space="preserve"> Tues Feb, May, Aug, Nov</w:t>
      </w:r>
    </w:p>
    <w:p w14:paraId="1652CDF9" w14:textId="77777777" w:rsidR="00D01308" w:rsidRDefault="00D01308" w:rsidP="00D01308">
      <w:pPr>
        <w:pStyle w:val="ListParagraph"/>
        <w:rPr>
          <w:b/>
        </w:rPr>
      </w:pPr>
    </w:p>
    <w:p w14:paraId="01B482C8" w14:textId="547C48EC" w:rsidR="00F06EB8" w:rsidRDefault="002D7887" w:rsidP="005B570D">
      <w:pPr>
        <w:pStyle w:val="ListParagraph"/>
        <w:numPr>
          <w:ilvl w:val="0"/>
          <w:numId w:val="1"/>
        </w:numPr>
        <w:rPr>
          <w:b/>
        </w:rPr>
      </w:pPr>
      <w:r>
        <w:rPr>
          <w:b/>
        </w:rPr>
        <w:t>New business</w:t>
      </w:r>
      <w:r w:rsidR="001F556A">
        <w:rPr>
          <w:b/>
        </w:rPr>
        <w:t xml:space="preserve"> LC </w:t>
      </w:r>
      <w:r w:rsidR="00494CC4">
        <w:rPr>
          <w:b/>
        </w:rPr>
        <w:t>– BNSW fee for Ride leaders</w:t>
      </w:r>
      <w:r w:rsidR="00644AB1">
        <w:rPr>
          <w:b/>
        </w:rPr>
        <w:t xml:space="preserve"> – BNSW gives 50% discount to ride </w:t>
      </w:r>
      <w:proofErr w:type="gramStart"/>
      <w:r w:rsidR="00644AB1">
        <w:rPr>
          <w:b/>
        </w:rPr>
        <w:t>leaders</w:t>
      </w:r>
      <w:proofErr w:type="gramEnd"/>
      <w:r w:rsidR="00644AB1">
        <w:rPr>
          <w:b/>
        </w:rPr>
        <w:t xml:space="preserve"> but BL gives 80% refund of BNSW fee, decided to stick with 50% discount whilst it applies</w:t>
      </w:r>
    </w:p>
    <w:p w14:paraId="71A4AFDD" w14:textId="77777777" w:rsidR="002A4F2D" w:rsidRPr="002A4F2D" w:rsidRDefault="002A4F2D" w:rsidP="002A4F2D">
      <w:pPr>
        <w:pStyle w:val="ListParagraph"/>
        <w:rPr>
          <w:b/>
        </w:rPr>
      </w:pPr>
    </w:p>
    <w:p w14:paraId="38640F1D" w14:textId="39C3881A" w:rsidR="002A4F2D" w:rsidRDefault="002A4F2D" w:rsidP="00FF1A11">
      <w:pPr>
        <w:pStyle w:val="ListParagraph"/>
        <w:rPr>
          <w:b/>
        </w:rPr>
      </w:pPr>
      <w:r>
        <w:rPr>
          <w:b/>
        </w:rPr>
        <w:t xml:space="preserve">Wendy </w:t>
      </w:r>
      <w:proofErr w:type="spellStart"/>
      <w:r>
        <w:rPr>
          <w:b/>
        </w:rPr>
        <w:t>Jannings</w:t>
      </w:r>
      <w:proofErr w:type="spellEnd"/>
      <w:r>
        <w:rPr>
          <w:b/>
        </w:rPr>
        <w:t xml:space="preserve"> – New chat function in Meetup</w:t>
      </w:r>
      <w:r w:rsidR="00644AB1">
        <w:rPr>
          <w:b/>
        </w:rPr>
        <w:t xml:space="preserve"> was discussed, MI to investigate and report back</w:t>
      </w:r>
    </w:p>
    <w:p w14:paraId="1D49215E" w14:textId="7E9E016F" w:rsidR="00FF1A11" w:rsidRDefault="00FF1A11" w:rsidP="00FF1A11">
      <w:pPr>
        <w:pStyle w:val="ListParagraph"/>
        <w:rPr>
          <w:b/>
        </w:rPr>
      </w:pPr>
    </w:p>
    <w:p w14:paraId="0B019CD5" w14:textId="59962F78" w:rsidR="00FF1A11" w:rsidRDefault="00FF1A11" w:rsidP="00FF1A11">
      <w:pPr>
        <w:pStyle w:val="ListParagraph"/>
        <w:rPr>
          <w:b/>
        </w:rPr>
      </w:pPr>
      <w:r>
        <w:rPr>
          <w:b/>
        </w:rPr>
        <w:t xml:space="preserve">Mike </w:t>
      </w:r>
      <w:proofErr w:type="spellStart"/>
      <w:r>
        <w:rPr>
          <w:b/>
        </w:rPr>
        <w:t>McD</w:t>
      </w:r>
      <w:proofErr w:type="spellEnd"/>
      <w:r>
        <w:rPr>
          <w:b/>
        </w:rPr>
        <w:t xml:space="preserve"> raised issue of charity ride &amp; donating to a charity in Central West Area, committee resolved it was a good idea but came up with a clear policy</w:t>
      </w:r>
      <w:r w:rsidR="00123307">
        <w:rPr>
          <w:b/>
        </w:rPr>
        <w:t xml:space="preserve"> for ride leaders</w:t>
      </w:r>
      <w:r>
        <w:rPr>
          <w:b/>
        </w:rPr>
        <w:t>, see email from JH 15 Nov, copy attached at end of these minutes</w:t>
      </w:r>
      <w:r w:rsidR="00123307">
        <w:rPr>
          <w:b/>
        </w:rPr>
        <w:t>.</w:t>
      </w:r>
    </w:p>
    <w:p w14:paraId="0C6BCF08" w14:textId="1EF21591" w:rsidR="00FF1A11" w:rsidRDefault="00FF1A11" w:rsidP="00FF1A11">
      <w:pPr>
        <w:pStyle w:val="ListParagraph"/>
        <w:rPr>
          <w:b/>
        </w:rPr>
      </w:pPr>
    </w:p>
    <w:p w14:paraId="48320B3F" w14:textId="0C072442" w:rsidR="00FF1A11" w:rsidRDefault="00FF1A11" w:rsidP="00FF1A11">
      <w:pPr>
        <w:pStyle w:val="ListParagraph"/>
        <w:rPr>
          <w:b/>
        </w:rPr>
      </w:pPr>
      <w:r>
        <w:rPr>
          <w:b/>
        </w:rPr>
        <w:t>Meeting closed 8.00 pm</w:t>
      </w:r>
    </w:p>
    <w:p w14:paraId="0906AC35" w14:textId="60091184" w:rsidR="002A1ECA" w:rsidRDefault="002A1ECA" w:rsidP="00FF1A11">
      <w:pPr>
        <w:pStyle w:val="ListParagraph"/>
        <w:rPr>
          <w:b/>
        </w:rPr>
      </w:pPr>
    </w:p>
    <w:p w14:paraId="56F1F1DC" w14:textId="4F52751C" w:rsidR="002A1ECA" w:rsidRDefault="002A1ECA" w:rsidP="00FF1A11">
      <w:pPr>
        <w:pStyle w:val="ListParagraph"/>
        <w:rPr>
          <w:b/>
        </w:rPr>
      </w:pPr>
    </w:p>
    <w:p w14:paraId="50A44EDC" w14:textId="77777777" w:rsidR="00183061" w:rsidRDefault="00183061" w:rsidP="00183061">
      <w:pPr>
        <w:spacing w:after="0" w:line="240" w:lineRule="auto"/>
        <w:jc w:val="center"/>
        <w:rPr>
          <w:rFonts w:cstheme="minorHAnsi"/>
          <w:b/>
          <w:bCs/>
          <w:sz w:val="24"/>
          <w:szCs w:val="24"/>
        </w:rPr>
      </w:pPr>
      <w:r>
        <w:rPr>
          <w:rFonts w:cstheme="minorHAnsi"/>
          <w:b/>
          <w:bCs/>
          <w:sz w:val="24"/>
          <w:szCs w:val="24"/>
        </w:rPr>
        <w:t>Treasurer’s Report for Committee Meeting</w:t>
      </w:r>
    </w:p>
    <w:p w14:paraId="4A722D9B" w14:textId="77777777" w:rsidR="00183061" w:rsidRDefault="00183061" w:rsidP="00183061">
      <w:pPr>
        <w:spacing w:after="0" w:line="240" w:lineRule="auto"/>
        <w:jc w:val="center"/>
        <w:rPr>
          <w:rFonts w:cstheme="minorHAnsi"/>
          <w:b/>
          <w:bCs/>
          <w:sz w:val="24"/>
          <w:szCs w:val="24"/>
        </w:rPr>
      </w:pPr>
      <w:r>
        <w:rPr>
          <w:rFonts w:cstheme="minorHAnsi"/>
          <w:b/>
          <w:bCs/>
          <w:sz w:val="24"/>
          <w:szCs w:val="24"/>
        </w:rPr>
        <w:t>15</w:t>
      </w:r>
      <w:r>
        <w:rPr>
          <w:rFonts w:cstheme="minorHAnsi"/>
          <w:b/>
          <w:bCs/>
          <w:sz w:val="24"/>
          <w:szCs w:val="24"/>
          <w:vertAlign w:val="superscript"/>
        </w:rPr>
        <w:t>th</w:t>
      </w:r>
      <w:r>
        <w:rPr>
          <w:rFonts w:cstheme="minorHAnsi"/>
          <w:b/>
          <w:bCs/>
          <w:sz w:val="24"/>
          <w:szCs w:val="24"/>
        </w:rPr>
        <w:t xml:space="preserve"> November 2022</w:t>
      </w:r>
    </w:p>
    <w:p w14:paraId="194C6B6D" w14:textId="77777777" w:rsidR="00183061" w:rsidRDefault="00183061" w:rsidP="00183061">
      <w:pPr>
        <w:spacing w:after="0" w:line="240" w:lineRule="auto"/>
        <w:rPr>
          <w:rFonts w:cstheme="minorHAnsi"/>
          <w:sz w:val="24"/>
          <w:szCs w:val="24"/>
        </w:rPr>
      </w:pPr>
    </w:p>
    <w:p w14:paraId="23C1FF74" w14:textId="77777777" w:rsidR="00183061" w:rsidRDefault="00183061" w:rsidP="00183061">
      <w:pPr>
        <w:rPr>
          <w:rFonts w:ascii="Calibri" w:eastAsia="Times New Roman" w:hAnsi="Calibri" w:cs="Calibri"/>
          <w:sz w:val="24"/>
          <w:szCs w:val="24"/>
          <w:lang w:eastAsia="en-AU"/>
        </w:rPr>
      </w:pPr>
      <w:r>
        <w:rPr>
          <w:rFonts w:cstheme="minorHAnsi"/>
          <w:sz w:val="24"/>
          <w:szCs w:val="24"/>
        </w:rPr>
        <w:t>Bank balance as at 15/11/22 Cash Reserve A/c</w:t>
      </w:r>
      <w:r>
        <w:rPr>
          <w:rFonts w:cstheme="minorHAnsi"/>
          <w:sz w:val="24"/>
          <w:szCs w:val="24"/>
        </w:rPr>
        <w:tab/>
      </w:r>
      <w:r>
        <w:rPr>
          <w:rFonts w:cstheme="minorHAnsi"/>
          <w:sz w:val="24"/>
          <w:szCs w:val="24"/>
        </w:rPr>
        <w:tab/>
      </w:r>
      <w:r>
        <w:rPr>
          <w:rFonts w:cstheme="minorHAnsi"/>
          <w:sz w:val="24"/>
          <w:szCs w:val="24"/>
        </w:rPr>
        <w:tab/>
        <w:t>$   7153.12 *</w:t>
      </w:r>
    </w:p>
    <w:p w14:paraId="6471CA39" w14:textId="77777777" w:rsidR="00183061" w:rsidRDefault="00183061" w:rsidP="00183061">
      <w:pPr>
        <w:rPr>
          <w:rFonts w:ascii="Calibri" w:eastAsia="Times New Roman" w:hAnsi="Calibri" w:cs="Calibri"/>
          <w:sz w:val="24"/>
          <w:szCs w:val="24"/>
          <w:lang w:eastAsia="en-AU"/>
        </w:rPr>
      </w:pPr>
      <w:proofErr w:type="gramStart"/>
      <w:r>
        <w:rPr>
          <w:rFonts w:cstheme="minorHAnsi"/>
          <w:sz w:val="24"/>
          <w:szCs w:val="24"/>
        </w:rPr>
        <w:t>Plus</w:t>
      </w:r>
      <w:proofErr w:type="gramEnd"/>
      <w:r>
        <w:rPr>
          <w:rFonts w:cstheme="minorHAnsi"/>
          <w:sz w:val="24"/>
          <w:szCs w:val="24"/>
        </w:rPr>
        <w:t xml:space="preserve"> deposits to be banked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u w:val="single"/>
        </w:rPr>
        <w:t>$        -</w:t>
      </w:r>
      <w:r>
        <w:rPr>
          <w:rFonts w:cstheme="minorHAnsi"/>
          <w:sz w:val="24"/>
          <w:szCs w:val="24"/>
          <w:u w:val="single"/>
        </w:rPr>
        <w:tab/>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14:paraId="7C67D8AD" w14:textId="77777777" w:rsidR="00183061" w:rsidRDefault="00183061" w:rsidP="00183061">
      <w:pPr>
        <w:rPr>
          <w:rFonts w:cstheme="minorHAnsi"/>
          <w:sz w:val="24"/>
          <w:szCs w:val="24"/>
          <w:u w:val="single"/>
        </w:rPr>
      </w:pPr>
      <w:r>
        <w:rPr>
          <w:rFonts w:cstheme="minorHAnsi"/>
          <w:sz w:val="24"/>
          <w:szCs w:val="24"/>
        </w:rPr>
        <w:t xml:space="preserve">Bank balance as at 31/10/22 Solutions One a/c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u w:val="single"/>
        </w:rPr>
        <w:t xml:space="preserve">$      102.20 </w:t>
      </w:r>
    </w:p>
    <w:p w14:paraId="36F05B3C" w14:textId="77777777" w:rsidR="00183061" w:rsidRDefault="00183061" w:rsidP="00183061">
      <w:pPr>
        <w:rPr>
          <w:rFonts w:ascii="Calibri" w:eastAsia="Times New Roman" w:hAnsi="Calibri" w:cs="Calibri"/>
          <w:color w:val="000000"/>
          <w:sz w:val="24"/>
          <w:szCs w:val="24"/>
          <w:u w:val="single"/>
          <w:lang w:eastAsia="en-AU"/>
        </w:rPr>
      </w:pPr>
      <w:r>
        <w:rPr>
          <w:rFonts w:cstheme="minorHAnsi"/>
          <w:b/>
          <w:sz w:val="24"/>
          <w:szCs w:val="24"/>
        </w:rPr>
        <w:t>TOTAL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sz w:val="24"/>
          <w:szCs w:val="24"/>
          <w:u w:val="single"/>
        </w:rPr>
        <w:t>$    7255.32</w:t>
      </w:r>
    </w:p>
    <w:p w14:paraId="3DE8E656" w14:textId="77777777" w:rsidR="00183061" w:rsidRDefault="00183061" w:rsidP="00183061">
      <w:pPr>
        <w:rPr>
          <w:rFonts w:ascii="Calibri" w:eastAsia="Times New Roman" w:hAnsi="Calibri" w:cs="Calibri"/>
          <w:color w:val="000000"/>
          <w:sz w:val="24"/>
          <w:szCs w:val="24"/>
          <w:u w:val="single"/>
          <w:lang w:eastAsia="en-AU"/>
        </w:rPr>
      </w:pPr>
    </w:p>
    <w:p w14:paraId="2AD94D68" w14:textId="77777777" w:rsidR="00183061" w:rsidRDefault="00183061" w:rsidP="00183061">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*Balance includes payment of $2000 for our invoice No. 002 to LIME Network.</w:t>
      </w:r>
    </w:p>
    <w:p w14:paraId="6D7B524A" w14:textId="77777777" w:rsidR="00183061" w:rsidRDefault="00183061" w:rsidP="00183061">
      <w:pPr>
        <w:rPr>
          <w:rFonts w:cstheme="minorHAnsi"/>
          <w:b/>
          <w:sz w:val="24"/>
          <w:szCs w:val="24"/>
        </w:rPr>
      </w:pPr>
      <w:r>
        <w:rPr>
          <w:rFonts w:cstheme="minorHAnsi"/>
          <w:b/>
          <w:sz w:val="24"/>
          <w:szCs w:val="24"/>
        </w:rPr>
        <w:t>Accounts paid - to be approved (included in totals above)</w:t>
      </w:r>
    </w:p>
    <w:p w14:paraId="2F10D3F9" w14:textId="77777777" w:rsidR="00183061" w:rsidRDefault="00183061" w:rsidP="00183061">
      <w:pPr>
        <w:rPr>
          <w:rFonts w:cstheme="minorHAnsi"/>
          <w:bCs/>
          <w:sz w:val="24"/>
          <w:szCs w:val="24"/>
        </w:rPr>
      </w:pPr>
      <w:r>
        <w:rPr>
          <w:rFonts w:cstheme="minorHAnsi"/>
          <w:bCs/>
          <w:sz w:val="24"/>
          <w:szCs w:val="24"/>
        </w:rPr>
        <w:t xml:space="preserve">Bike Marrickville (as </w:t>
      </w:r>
      <w:proofErr w:type="spellStart"/>
      <w:r>
        <w:rPr>
          <w:rFonts w:cstheme="minorHAnsi"/>
          <w:bCs/>
          <w:sz w:val="24"/>
          <w:szCs w:val="24"/>
        </w:rPr>
        <w:t>auspicer</w:t>
      </w:r>
      <w:proofErr w:type="spellEnd"/>
      <w:r>
        <w:rPr>
          <w:rFonts w:cstheme="minorHAnsi"/>
          <w:bCs/>
          <w:sz w:val="24"/>
          <w:szCs w:val="24"/>
        </w:rPr>
        <w:t xml:space="preserve"> for FOICC - donation)</w:t>
      </w:r>
      <w:r>
        <w:rPr>
          <w:rFonts w:cstheme="minorHAnsi"/>
          <w:bCs/>
          <w:sz w:val="24"/>
          <w:szCs w:val="24"/>
        </w:rPr>
        <w:tab/>
      </w:r>
      <w:r>
        <w:rPr>
          <w:rFonts w:cstheme="minorHAnsi"/>
          <w:bCs/>
          <w:sz w:val="24"/>
          <w:szCs w:val="24"/>
        </w:rPr>
        <w:tab/>
      </w:r>
      <w:r>
        <w:rPr>
          <w:rFonts w:cstheme="minorHAnsi"/>
          <w:bCs/>
          <w:sz w:val="24"/>
          <w:szCs w:val="24"/>
        </w:rPr>
        <w:tab/>
        <w:t>$200.00</w:t>
      </w:r>
    </w:p>
    <w:p w14:paraId="33A0D14C" w14:textId="77777777" w:rsidR="00183061" w:rsidRDefault="00183061" w:rsidP="00183061">
      <w:pPr>
        <w:rPr>
          <w:rFonts w:cstheme="minorHAnsi"/>
          <w:bCs/>
          <w:sz w:val="24"/>
          <w:szCs w:val="24"/>
        </w:rPr>
      </w:pPr>
      <w:r>
        <w:rPr>
          <w:rFonts w:cstheme="minorHAnsi"/>
          <w:bCs/>
          <w:sz w:val="24"/>
          <w:szCs w:val="24"/>
        </w:rPr>
        <w:t>Reimburse bowling fees pd</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roofErr w:type="gramStart"/>
      <w:r>
        <w:rPr>
          <w:rFonts w:cstheme="minorHAnsi"/>
          <w:bCs/>
          <w:sz w:val="24"/>
          <w:szCs w:val="24"/>
        </w:rPr>
        <w:t>$  60.00</w:t>
      </w:r>
      <w:proofErr w:type="gramEnd"/>
    </w:p>
    <w:p w14:paraId="3B8A2248" w14:textId="77777777" w:rsidR="00183061" w:rsidRDefault="00183061" w:rsidP="00183061">
      <w:pPr>
        <w:rPr>
          <w:rFonts w:cstheme="minorHAnsi"/>
          <w:bCs/>
          <w:sz w:val="24"/>
          <w:szCs w:val="24"/>
        </w:rPr>
      </w:pPr>
      <w:r>
        <w:rPr>
          <w:rFonts w:cstheme="minorHAnsi"/>
          <w:bCs/>
          <w:sz w:val="24"/>
          <w:szCs w:val="24"/>
        </w:rPr>
        <w:t xml:space="preserve">reimburse BNSW </w:t>
      </w:r>
      <w:proofErr w:type="gramStart"/>
      <w:r>
        <w:rPr>
          <w:rFonts w:cstheme="minorHAnsi"/>
          <w:bCs/>
          <w:sz w:val="24"/>
          <w:szCs w:val="24"/>
        </w:rPr>
        <w:t>subs :</w:t>
      </w:r>
      <w:proofErr w:type="gramEnd"/>
    </w:p>
    <w:p w14:paraId="3D51FD8C" w14:textId="77777777" w:rsidR="00183061" w:rsidRDefault="00183061" w:rsidP="00183061">
      <w:pPr>
        <w:ind w:firstLine="720"/>
        <w:rPr>
          <w:rFonts w:cstheme="minorHAnsi"/>
          <w:bCs/>
          <w:sz w:val="24"/>
          <w:szCs w:val="24"/>
        </w:rPr>
      </w:pPr>
      <w:r>
        <w:rPr>
          <w:rFonts w:cstheme="minorHAnsi"/>
          <w:bCs/>
          <w:sz w:val="24"/>
          <w:szCs w:val="24"/>
        </w:rPr>
        <w:t>Natalie Cleary</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roofErr w:type="gramStart"/>
      <w:r>
        <w:rPr>
          <w:rFonts w:cstheme="minorHAnsi"/>
          <w:bCs/>
          <w:sz w:val="24"/>
          <w:szCs w:val="24"/>
        </w:rPr>
        <w:t>$  55.00</w:t>
      </w:r>
      <w:proofErr w:type="gramEnd"/>
    </w:p>
    <w:p w14:paraId="0D78B217" w14:textId="77777777" w:rsidR="00183061" w:rsidRDefault="00183061" w:rsidP="00183061">
      <w:pPr>
        <w:ind w:firstLine="720"/>
        <w:rPr>
          <w:rFonts w:cstheme="minorHAnsi"/>
          <w:bCs/>
          <w:sz w:val="24"/>
          <w:szCs w:val="24"/>
        </w:rPr>
      </w:pPr>
      <w:r>
        <w:rPr>
          <w:rFonts w:cstheme="minorHAnsi"/>
          <w:bCs/>
          <w:sz w:val="24"/>
          <w:szCs w:val="24"/>
        </w:rPr>
        <w:t>Dave Halloran</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roofErr w:type="gramStart"/>
      <w:r>
        <w:rPr>
          <w:rFonts w:cstheme="minorHAnsi"/>
          <w:bCs/>
          <w:sz w:val="24"/>
          <w:szCs w:val="24"/>
        </w:rPr>
        <w:t>$  55.00</w:t>
      </w:r>
      <w:proofErr w:type="gramEnd"/>
    </w:p>
    <w:p w14:paraId="6A54C1BE" w14:textId="77777777" w:rsidR="00183061" w:rsidRDefault="00183061" w:rsidP="00183061">
      <w:pPr>
        <w:ind w:firstLine="720"/>
        <w:rPr>
          <w:rFonts w:cstheme="minorHAnsi"/>
          <w:bCs/>
          <w:sz w:val="24"/>
          <w:szCs w:val="24"/>
        </w:rPr>
      </w:pPr>
      <w:r>
        <w:rPr>
          <w:rFonts w:cstheme="minorHAnsi"/>
          <w:bCs/>
          <w:sz w:val="24"/>
          <w:szCs w:val="24"/>
        </w:rPr>
        <w:t>Ellen Kennedy</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roofErr w:type="gramStart"/>
      <w:r>
        <w:rPr>
          <w:rFonts w:cstheme="minorHAnsi"/>
          <w:bCs/>
          <w:sz w:val="24"/>
          <w:szCs w:val="24"/>
        </w:rPr>
        <w:t>$  65.00</w:t>
      </w:r>
      <w:proofErr w:type="gramEnd"/>
    </w:p>
    <w:p w14:paraId="5099885D" w14:textId="77777777" w:rsidR="00183061" w:rsidRDefault="00183061" w:rsidP="00183061">
      <w:pPr>
        <w:ind w:firstLine="720"/>
        <w:rPr>
          <w:rFonts w:cstheme="minorHAnsi"/>
          <w:bCs/>
          <w:sz w:val="24"/>
          <w:szCs w:val="24"/>
        </w:rPr>
      </w:pPr>
      <w:r>
        <w:rPr>
          <w:rFonts w:cstheme="minorHAnsi"/>
          <w:bCs/>
          <w:sz w:val="24"/>
          <w:szCs w:val="24"/>
        </w:rPr>
        <w:t>Mike McDonald</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roofErr w:type="gramStart"/>
      <w:r>
        <w:rPr>
          <w:rFonts w:cstheme="minorHAnsi"/>
          <w:bCs/>
          <w:sz w:val="24"/>
          <w:szCs w:val="24"/>
        </w:rPr>
        <w:t>$  55.00</w:t>
      </w:r>
      <w:proofErr w:type="gramEnd"/>
    </w:p>
    <w:p w14:paraId="2D1138AB" w14:textId="77777777" w:rsidR="00183061" w:rsidRDefault="00183061" w:rsidP="00183061">
      <w:pPr>
        <w:rPr>
          <w:rFonts w:cstheme="minorHAnsi"/>
          <w:bCs/>
          <w:sz w:val="24"/>
          <w:szCs w:val="24"/>
        </w:rPr>
      </w:pPr>
      <w:r>
        <w:rPr>
          <w:rFonts w:cstheme="minorHAnsi"/>
          <w:bCs/>
          <w:sz w:val="24"/>
          <w:szCs w:val="24"/>
        </w:rPr>
        <w:t>Reimburse Heather Manning – Room Hire AGM</w:t>
      </w:r>
      <w:r>
        <w:rPr>
          <w:rFonts w:cstheme="minorHAnsi"/>
          <w:bCs/>
          <w:sz w:val="24"/>
          <w:szCs w:val="24"/>
        </w:rPr>
        <w:tab/>
      </w:r>
      <w:r>
        <w:rPr>
          <w:rFonts w:cstheme="minorHAnsi"/>
          <w:bCs/>
          <w:sz w:val="24"/>
          <w:szCs w:val="24"/>
        </w:rPr>
        <w:tab/>
      </w:r>
      <w:r>
        <w:rPr>
          <w:rFonts w:cstheme="minorHAnsi"/>
          <w:bCs/>
          <w:sz w:val="24"/>
          <w:szCs w:val="24"/>
        </w:rPr>
        <w:tab/>
        <w:t>$140.00</w:t>
      </w:r>
    </w:p>
    <w:p w14:paraId="08B7CCA5" w14:textId="77777777" w:rsidR="00183061" w:rsidRDefault="00183061" w:rsidP="00183061">
      <w:pPr>
        <w:tabs>
          <w:tab w:val="left" w:pos="8820"/>
        </w:tabs>
        <w:spacing w:after="0" w:line="240" w:lineRule="auto"/>
        <w:rPr>
          <w:rFonts w:cstheme="minorHAnsi"/>
          <w:b/>
          <w:sz w:val="24"/>
          <w:szCs w:val="24"/>
        </w:rPr>
      </w:pPr>
      <w:r>
        <w:rPr>
          <w:rFonts w:cstheme="minorHAnsi"/>
          <w:b/>
          <w:sz w:val="24"/>
          <w:szCs w:val="24"/>
        </w:rPr>
        <w:lastRenderedPageBreak/>
        <w:t xml:space="preserve">Accounts paid - to be approved (not included in </w:t>
      </w:r>
      <w:r>
        <w:rPr>
          <w:rFonts w:cstheme="minorHAnsi"/>
          <w:b/>
          <w:sz w:val="24"/>
          <w:szCs w:val="24"/>
        </w:rPr>
        <w:tab/>
      </w:r>
    </w:p>
    <w:p w14:paraId="0E328539" w14:textId="77777777" w:rsidR="00183061" w:rsidRDefault="00183061" w:rsidP="00183061">
      <w:pPr>
        <w:rPr>
          <w:rFonts w:cstheme="minorHAnsi"/>
          <w:b/>
          <w:sz w:val="24"/>
          <w:szCs w:val="24"/>
        </w:rPr>
      </w:pPr>
      <w:r>
        <w:rPr>
          <w:rFonts w:cstheme="minorHAnsi"/>
          <w:b/>
          <w:sz w:val="24"/>
          <w:szCs w:val="24"/>
        </w:rPr>
        <w:t xml:space="preserve">totals </w:t>
      </w:r>
      <w:proofErr w:type="gramStart"/>
      <w:r>
        <w:rPr>
          <w:rFonts w:cstheme="minorHAnsi"/>
          <w:b/>
          <w:sz w:val="24"/>
          <w:szCs w:val="24"/>
        </w:rPr>
        <w:t xml:space="preserve">above)  </w:t>
      </w:r>
      <w:r>
        <w:rPr>
          <w:rFonts w:cstheme="minorHAnsi"/>
          <w:b/>
          <w:sz w:val="24"/>
          <w:szCs w:val="24"/>
        </w:rPr>
        <w:tab/>
      </w:r>
      <w:proofErr w:type="gramEnd"/>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Nil</w:t>
      </w:r>
    </w:p>
    <w:p w14:paraId="432DA6C9" w14:textId="77777777" w:rsidR="00183061" w:rsidRDefault="00183061" w:rsidP="00183061">
      <w:pPr>
        <w:spacing w:after="0" w:line="240" w:lineRule="auto"/>
        <w:rPr>
          <w:rFonts w:cstheme="minorHAnsi"/>
          <w:b/>
          <w:sz w:val="24"/>
          <w:szCs w:val="24"/>
        </w:rPr>
      </w:pPr>
      <w:r>
        <w:rPr>
          <w:rFonts w:cstheme="minorHAnsi"/>
          <w:b/>
          <w:sz w:val="24"/>
          <w:szCs w:val="24"/>
        </w:rPr>
        <w:t xml:space="preserve">Accounts unpaid - to be approved (not included </w:t>
      </w:r>
    </w:p>
    <w:p w14:paraId="49644702" w14:textId="77777777" w:rsidR="00183061" w:rsidRDefault="00183061" w:rsidP="00183061">
      <w:pPr>
        <w:rPr>
          <w:rFonts w:cstheme="minorHAnsi"/>
          <w:b/>
          <w:sz w:val="24"/>
          <w:szCs w:val="24"/>
        </w:rPr>
      </w:pPr>
      <w:r>
        <w:rPr>
          <w:rFonts w:cstheme="minorHAnsi"/>
          <w:b/>
          <w:sz w:val="24"/>
          <w:szCs w:val="24"/>
        </w:rPr>
        <w:t xml:space="preserve">in totals above)  </w:t>
      </w:r>
      <w:r>
        <w:rPr>
          <w:rFonts w:cstheme="minorHAnsi"/>
          <w:b/>
          <w:sz w:val="24"/>
          <w:szCs w:val="24"/>
        </w:rPr>
        <w:tab/>
      </w:r>
    </w:p>
    <w:p w14:paraId="2704F756" w14:textId="77777777" w:rsidR="00183061" w:rsidRDefault="00183061" w:rsidP="00183061">
      <w:pPr>
        <w:rPr>
          <w:rFonts w:cstheme="minorHAnsi"/>
          <w:bCs/>
          <w:sz w:val="24"/>
          <w:szCs w:val="24"/>
        </w:rPr>
      </w:pPr>
      <w:r>
        <w:rPr>
          <w:rFonts w:cstheme="minorHAnsi"/>
          <w:bCs/>
          <w:sz w:val="24"/>
          <w:szCs w:val="24"/>
        </w:rPr>
        <w:t>Bob Moore -Microsoft email hosting</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36.83</w:t>
      </w:r>
      <w:r>
        <w:rPr>
          <w:rFonts w:cstheme="minorHAnsi"/>
          <w:bCs/>
          <w:sz w:val="24"/>
          <w:szCs w:val="24"/>
        </w:rPr>
        <w:tab/>
      </w:r>
    </w:p>
    <w:p w14:paraId="04916F65" w14:textId="77777777" w:rsidR="00183061" w:rsidRDefault="00183061" w:rsidP="00183061">
      <w:pPr>
        <w:rPr>
          <w:rFonts w:cstheme="minorHAnsi"/>
          <w:bCs/>
          <w:sz w:val="24"/>
          <w:szCs w:val="24"/>
        </w:rPr>
      </w:pPr>
      <w:r>
        <w:rPr>
          <w:rFonts w:cstheme="minorHAnsi"/>
          <w:bCs/>
          <w:sz w:val="24"/>
          <w:szCs w:val="24"/>
        </w:rPr>
        <w:t xml:space="preserve">Heather Manning – gifts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59.00</w:t>
      </w:r>
    </w:p>
    <w:p w14:paraId="5A6B1E4D" w14:textId="77777777" w:rsidR="00183061" w:rsidRDefault="00183061" w:rsidP="00183061">
      <w:pPr>
        <w:rPr>
          <w:rFonts w:cstheme="minorHAnsi"/>
          <w:b/>
          <w:sz w:val="24"/>
          <w:szCs w:val="24"/>
          <w:u w:val="single"/>
        </w:rPr>
      </w:pPr>
      <w:r>
        <w:rPr>
          <w:rFonts w:cstheme="minorHAnsi"/>
          <w:b/>
          <w:sz w:val="24"/>
          <w:szCs w:val="24"/>
          <w:u w:val="single"/>
        </w:rPr>
        <w:t>Membership</w:t>
      </w:r>
    </w:p>
    <w:p w14:paraId="5A765B0B" w14:textId="77777777" w:rsidR="00183061" w:rsidRDefault="00183061" w:rsidP="00183061">
      <w:pPr>
        <w:rPr>
          <w:rFonts w:cstheme="minorHAnsi"/>
          <w:bCs/>
          <w:iCs/>
          <w:sz w:val="24"/>
          <w:szCs w:val="24"/>
        </w:rPr>
      </w:pPr>
      <w:r>
        <w:rPr>
          <w:rFonts w:cstheme="minorHAnsi"/>
          <w:b/>
          <w:i/>
          <w:sz w:val="24"/>
          <w:szCs w:val="24"/>
        </w:rPr>
        <w:t xml:space="preserve">Number of members:  </w:t>
      </w:r>
      <w:r>
        <w:rPr>
          <w:rFonts w:cstheme="minorHAnsi"/>
          <w:bCs/>
          <w:iCs/>
          <w:sz w:val="24"/>
          <w:szCs w:val="24"/>
        </w:rPr>
        <w:t xml:space="preserve">Currently we have 186 members, including 3 Honorary members. </w:t>
      </w:r>
    </w:p>
    <w:p w14:paraId="098FA47E" w14:textId="77777777" w:rsidR="00183061" w:rsidRDefault="00183061" w:rsidP="00183061">
      <w:pPr>
        <w:rPr>
          <w:rFonts w:cstheme="minorHAnsi"/>
          <w:bCs/>
          <w:iCs/>
          <w:sz w:val="24"/>
          <w:szCs w:val="24"/>
        </w:rPr>
      </w:pPr>
      <w:r>
        <w:rPr>
          <w:rFonts w:cstheme="minorHAnsi"/>
          <w:bCs/>
          <w:iCs/>
          <w:sz w:val="24"/>
          <w:szCs w:val="24"/>
        </w:rPr>
        <w:t xml:space="preserve">24 current members are still to renew. </w:t>
      </w:r>
    </w:p>
    <w:tbl>
      <w:tblPr>
        <w:tblStyle w:val="TableGrid"/>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5"/>
      </w:tblGrid>
      <w:tr w:rsidR="00805FF8" w14:paraId="394AF4FF" w14:textId="77777777" w:rsidTr="00183061">
        <w:tc>
          <w:tcPr>
            <w:tcW w:w="3245" w:type="dxa"/>
            <w:tcBorders>
              <w:top w:val="dotted" w:sz="4" w:space="0" w:color="auto"/>
              <w:left w:val="dotted" w:sz="4" w:space="0" w:color="auto"/>
              <w:bottom w:val="dotted" w:sz="4" w:space="0" w:color="auto"/>
              <w:right w:val="dotted" w:sz="4" w:space="0" w:color="auto"/>
            </w:tcBorders>
          </w:tcPr>
          <w:p w14:paraId="28900CE2" w14:textId="77777777" w:rsidR="00805FF8" w:rsidRDefault="00805FF8">
            <w:pPr>
              <w:rPr>
                <w:rFonts w:cstheme="minorHAnsi"/>
                <w:bCs/>
                <w:iCs/>
                <w:sz w:val="24"/>
                <w:szCs w:val="24"/>
              </w:rPr>
            </w:pPr>
          </w:p>
        </w:tc>
      </w:tr>
      <w:tr w:rsidR="00805FF8" w14:paraId="05BE8392" w14:textId="77777777" w:rsidTr="00183061">
        <w:tc>
          <w:tcPr>
            <w:tcW w:w="3245" w:type="dxa"/>
            <w:tcBorders>
              <w:top w:val="dotted" w:sz="4" w:space="0" w:color="auto"/>
              <w:left w:val="dotted" w:sz="4" w:space="0" w:color="auto"/>
              <w:bottom w:val="dotted" w:sz="4" w:space="0" w:color="auto"/>
              <w:right w:val="dotted" w:sz="4" w:space="0" w:color="auto"/>
            </w:tcBorders>
          </w:tcPr>
          <w:p w14:paraId="6DB64D40" w14:textId="77777777" w:rsidR="00805FF8" w:rsidRDefault="00805FF8">
            <w:pPr>
              <w:rPr>
                <w:rFonts w:cstheme="minorHAnsi"/>
                <w:bCs/>
                <w:iCs/>
                <w:sz w:val="24"/>
                <w:szCs w:val="24"/>
              </w:rPr>
            </w:pPr>
          </w:p>
        </w:tc>
      </w:tr>
      <w:tr w:rsidR="00805FF8" w14:paraId="0A5D3509" w14:textId="77777777" w:rsidTr="00183061">
        <w:tc>
          <w:tcPr>
            <w:tcW w:w="3245" w:type="dxa"/>
            <w:tcBorders>
              <w:top w:val="dotted" w:sz="4" w:space="0" w:color="auto"/>
              <w:left w:val="dotted" w:sz="4" w:space="0" w:color="auto"/>
              <w:bottom w:val="dotted" w:sz="4" w:space="0" w:color="auto"/>
              <w:right w:val="dotted" w:sz="4" w:space="0" w:color="auto"/>
            </w:tcBorders>
          </w:tcPr>
          <w:p w14:paraId="7C5956A0" w14:textId="77777777" w:rsidR="00805FF8" w:rsidRDefault="00805FF8">
            <w:pPr>
              <w:rPr>
                <w:rFonts w:cstheme="minorHAnsi"/>
                <w:bCs/>
                <w:iCs/>
                <w:sz w:val="24"/>
                <w:szCs w:val="24"/>
              </w:rPr>
            </w:pPr>
          </w:p>
        </w:tc>
      </w:tr>
      <w:tr w:rsidR="00805FF8" w14:paraId="18659636" w14:textId="77777777" w:rsidTr="00183061">
        <w:tc>
          <w:tcPr>
            <w:tcW w:w="3245" w:type="dxa"/>
            <w:tcBorders>
              <w:top w:val="dotted" w:sz="4" w:space="0" w:color="auto"/>
              <w:left w:val="dotted" w:sz="4" w:space="0" w:color="auto"/>
              <w:bottom w:val="dotted" w:sz="4" w:space="0" w:color="auto"/>
              <w:right w:val="dotted" w:sz="4" w:space="0" w:color="auto"/>
            </w:tcBorders>
          </w:tcPr>
          <w:p w14:paraId="02307783" w14:textId="77777777" w:rsidR="00805FF8" w:rsidRDefault="00805FF8">
            <w:pPr>
              <w:rPr>
                <w:rFonts w:cstheme="minorHAnsi"/>
                <w:bCs/>
                <w:iCs/>
                <w:sz w:val="24"/>
                <w:szCs w:val="24"/>
              </w:rPr>
            </w:pPr>
          </w:p>
        </w:tc>
      </w:tr>
      <w:tr w:rsidR="00805FF8" w14:paraId="449D7CDB" w14:textId="77777777" w:rsidTr="00183061">
        <w:tc>
          <w:tcPr>
            <w:tcW w:w="3245" w:type="dxa"/>
            <w:tcBorders>
              <w:top w:val="dotted" w:sz="4" w:space="0" w:color="auto"/>
              <w:left w:val="dotted" w:sz="4" w:space="0" w:color="auto"/>
              <w:bottom w:val="dotted" w:sz="4" w:space="0" w:color="auto"/>
              <w:right w:val="dotted" w:sz="4" w:space="0" w:color="auto"/>
            </w:tcBorders>
          </w:tcPr>
          <w:p w14:paraId="1D2C3943" w14:textId="77777777" w:rsidR="00805FF8" w:rsidRDefault="00805FF8">
            <w:pPr>
              <w:rPr>
                <w:rFonts w:cstheme="minorHAnsi"/>
                <w:bCs/>
                <w:iCs/>
                <w:sz w:val="24"/>
                <w:szCs w:val="24"/>
              </w:rPr>
            </w:pPr>
          </w:p>
        </w:tc>
      </w:tr>
      <w:tr w:rsidR="00805FF8" w14:paraId="5728BCDA" w14:textId="77777777" w:rsidTr="00183061">
        <w:tc>
          <w:tcPr>
            <w:tcW w:w="3245" w:type="dxa"/>
            <w:tcBorders>
              <w:top w:val="dotted" w:sz="4" w:space="0" w:color="auto"/>
              <w:left w:val="dotted" w:sz="4" w:space="0" w:color="auto"/>
              <w:bottom w:val="dotted" w:sz="4" w:space="0" w:color="auto"/>
              <w:right w:val="dotted" w:sz="4" w:space="0" w:color="auto"/>
            </w:tcBorders>
          </w:tcPr>
          <w:p w14:paraId="6B026D51" w14:textId="77777777" w:rsidR="00805FF8" w:rsidRDefault="00805FF8">
            <w:pPr>
              <w:rPr>
                <w:rFonts w:cstheme="minorHAnsi"/>
                <w:bCs/>
                <w:iCs/>
                <w:sz w:val="24"/>
                <w:szCs w:val="24"/>
              </w:rPr>
            </w:pPr>
          </w:p>
        </w:tc>
      </w:tr>
      <w:tr w:rsidR="00805FF8" w14:paraId="487B7722" w14:textId="77777777" w:rsidTr="00183061">
        <w:tc>
          <w:tcPr>
            <w:tcW w:w="3245" w:type="dxa"/>
            <w:tcBorders>
              <w:top w:val="dotted" w:sz="4" w:space="0" w:color="auto"/>
              <w:left w:val="dotted" w:sz="4" w:space="0" w:color="auto"/>
              <w:bottom w:val="dotted" w:sz="4" w:space="0" w:color="auto"/>
              <w:right w:val="dotted" w:sz="4" w:space="0" w:color="auto"/>
            </w:tcBorders>
          </w:tcPr>
          <w:p w14:paraId="040B81B4" w14:textId="77777777" w:rsidR="00805FF8" w:rsidRDefault="00805FF8">
            <w:pPr>
              <w:rPr>
                <w:rFonts w:cstheme="minorHAnsi"/>
                <w:bCs/>
                <w:iCs/>
                <w:sz w:val="24"/>
                <w:szCs w:val="24"/>
              </w:rPr>
            </w:pPr>
          </w:p>
        </w:tc>
      </w:tr>
      <w:tr w:rsidR="00805FF8" w14:paraId="15C00A3F" w14:textId="77777777" w:rsidTr="00183061">
        <w:tc>
          <w:tcPr>
            <w:tcW w:w="3245" w:type="dxa"/>
            <w:tcBorders>
              <w:top w:val="dotted" w:sz="4" w:space="0" w:color="auto"/>
              <w:left w:val="dotted" w:sz="4" w:space="0" w:color="auto"/>
              <w:bottom w:val="dotted" w:sz="4" w:space="0" w:color="auto"/>
              <w:right w:val="dotted" w:sz="4" w:space="0" w:color="auto"/>
            </w:tcBorders>
          </w:tcPr>
          <w:p w14:paraId="757B4983" w14:textId="77777777" w:rsidR="00805FF8" w:rsidRDefault="00805FF8">
            <w:pPr>
              <w:rPr>
                <w:rFonts w:cstheme="minorHAnsi"/>
                <w:bCs/>
                <w:iCs/>
                <w:sz w:val="24"/>
                <w:szCs w:val="24"/>
              </w:rPr>
            </w:pPr>
          </w:p>
        </w:tc>
      </w:tr>
      <w:tr w:rsidR="00805FF8" w14:paraId="52870C17" w14:textId="77777777" w:rsidTr="00183061">
        <w:tc>
          <w:tcPr>
            <w:tcW w:w="3245" w:type="dxa"/>
            <w:tcBorders>
              <w:top w:val="dotted" w:sz="4" w:space="0" w:color="auto"/>
              <w:left w:val="dotted" w:sz="4" w:space="0" w:color="auto"/>
              <w:bottom w:val="dotted" w:sz="4" w:space="0" w:color="auto"/>
              <w:right w:val="dotted" w:sz="4" w:space="0" w:color="auto"/>
            </w:tcBorders>
          </w:tcPr>
          <w:p w14:paraId="100608AA" w14:textId="77777777" w:rsidR="00805FF8" w:rsidRDefault="00805FF8">
            <w:pPr>
              <w:rPr>
                <w:rFonts w:cstheme="minorHAnsi"/>
                <w:bCs/>
                <w:iCs/>
                <w:sz w:val="24"/>
                <w:szCs w:val="24"/>
              </w:rPr>
            </w:pPr>
          </w:p>
        </w:tc>
      </w:tr>
    </w:tbl>
    <w:p w14:paraId="21E7C040" w14:textId="77777777" w:rsidR="00183061" w:rsidRDefault="00183061" w:rsidP="00183061">
      <w:pPr>
        <w:rPr>
          <w:rFonts w:cstheme="minorHAnsi"/>
          <w:b/>
          <w:iCs/>
          <w:sz w:val="24"/>
          <w:szCs w:val="24"/>
        </w:rPr>
      </w:pPr>
    </w:p>
    <w:p w14:paraId="52C70E52" w14:textId="77777777" w:rsidR="00183061" w:rsidRDefault="00183061" w:rsidP="00183061">
      <w:pPr>
        <w:rPr>
          <w:rFonts w:cstheme="minorHAnsi"/>
          <w:b/>
          <w:iCs/>
          <w:sz w:val="24"/>
          <w:szCs w:val="24"/>
        </w:rPr>
      </w:pPr>
      <w:r>
        <w:rPr>
          <w:rFonts w:cstheme="minorHAnsi"/>
          <w:b/>
          <w:iCs/>
          <w:sz w:val="24"/>
          <w:szCs w:val="24"/>
        </w:rPr>
        <w:t>Bike Counts</w:t>
      </w:r>
    </w:p>
    <w:p w14:paraId="397D4D09" w14:textId="77777777" w:rsidR="00183061" w:rsidRDefault="00183061" w:rsidP="00183061">
      <w:pPr>
        <w:rPr>
          <w:rFonts w:cstheme="minorHAnsi"/>
          <w:bCs/>
          <w:iCs/>
          <w:sz w:val="24"/>
          <w:szCs w:val="24"/>
        </w:rPr>
      </w:pPr>
      <w:r>
        <w:rPr>
          <w:rFonts w:cstheme="minorHAnsi"/>
          <w:bCs/>
          <w:iCs/>
          <w:sz w:val="24"/>
          <w:szCs w:val="24"/>
        </w:rPr>
        <w:t>Bicycle Network Super Sunday bike count has been deferred to Sunday 20th November. We have 2 counters as far as I am aware (Ellen Kennedy and John Diller) which will earn Bike Leichhardt $220.</w:t>
      </w:r>
    </w:p>
    <w:p w14:paraId="170125AB" w14:textId="77777777" w:rsidR="00183061" w:rsidRDefault="00183061" w:rsidP="00183061">
      <w:pPr>
        <w:rPr>
          <w:rFonts w:cstheme="minorHAnsi"/>
          <w:b/>
          <w:bCs/>
          <w:sz w:val="24"/>
          <w:szCs w:val="24"/>
        </w:rPr>
      </w:pPr>
      <w:r>
        <w:rPr>
          <w:rFonts w:cstheme="minorHAnsi"/>
          <w:b/>
          <w:bCs/>
          <w:sz w:val="24"/>
          <w:szCs w:val="24"/>
        </w:rPr>
        <w:t>BUDGET</w:t>
      </w:r>
    </w:p>
    <w:p w14:paraId="220ECAF8" w14:textId="77777777" w:rsidR="00183061" w:rsidRDefault="00183061" w:rsidP="00183061">
      <w:pPr>
        <w:rPr>
          <w:rFonts w:cstheme="minorHAnsi"/>
          <w:sz w:val="24"/>
          <w:szCs w:val="24"/>
        </w:rPr>
      </w:pPr>
      <w:r>
        <w:rPr>
          <w:rFonts w:cstheme="minorHAnsi"/>
          <w:sz w:val="24"/>
          <w:szCs w:val="24"/>
        </w:rPr>
        <w:t>Attached</w:t>
      </w:r>
    </w:p>
    <w:p w14:paraId="2C8D4843" w14:textId="77777777" w:rsidR="00183061" w:rsidRDefault="00183061" w:rsidP="00183061">
      <w:pPr>
        <w:rPr>
          <w:rFonts w:cstheme="minorHAnsi"/>
          <w:b/>
          <w:bCs/>
          <w:sz w:val="24"/>
          <w:szCs w:val="24"/>
        </w:rPr>
      </w:pPr>
      <w:r>
        <w:rPr>
          <w:rFonts w:cstheme="minorHAnsi"/>
          <w:b/>
          <w:bCs/>
          <w:sz w:val="24"/>
          <w:szCs w:val="24"/>
        </w:rPr>
        <w:t xml:space="preserve">Friends of Iron Cove Creek (FOICC) </w:t>
      </w:r>
    </w:p>
    <w:p w14:paraId="431A06B6" w14:textId="77777777" w:rsidR="00183061" w:rsidRDefault="00183061" w:rsidP="00183061">
      <w:pPr>
        <w:rPr>
          <w:rFonts w:cstheme="minorHAnsi"/>
          <w:color w:val="222222"/>
          <w:sz w:val="24"/>
          <w:szCs w:val="24"/>
          <w:shd w:val="clear" w:color="auto" w:fill="FFFFFF"/>
        </w:rPr>
      </w:pPr>
      <w:r>
        <w:rPr>
          <w:rFonts w:cstheme="minorHAnsi"/>
          <w:color w:val="222222"/>
          <w:sz w:val="24"/>
          <w:szCs w:val="24"/>
          <w:shd w:val="clear" w:color="auto" w:fill="FFFFFF"/>
        </w:rPr>
        <w:t xml:space="preserve">Neil Tonkin advised that FOICC decided not to set up their own bank account; $200 was therefore donated to them via Bike Marrickville Inc. as their </w:t>
      </w:r>
      <w:proofErr w:type="spellStart"/>
      <w:r>
        <w:rPr>
          <w:rFonts w:cstheme="minorHAnsi"/>
          <w:color w:val="222222"/>
          <w:sz w:val="24"/>
          <w:szCs w:val="24"/>
          <w:shd w:val="clear" w:color="auto" w:fill="FFFFFF"/>
        </w:rPr>
        <w:t>auspicer</w:t>
      </w:r>
      <w:proofErr w:type="spellEnd"/>
      <w:r>
        <w:rPr>
          <w:rFonts w:cstheme="minorHAnsi"/>
          <w:color w:val="222222"/>
          <w:sz w:val="24"/>
          <w:szCs w:val="24"/>
          <w:shd w:val="clear" w:color="auto" w:fill="FFFFFF"/>
        </w:rPr>
        <w:t>.  Receipt has been acknowledged.</w:t>
      </w:r>
    </w:p>
    <w:p w14:paraId="58803BD3" w14:textId="77777777" w:rsidR="00183061" w:rsidRDefault="00183061" w:rsidP="00183061">
      <w:pPr>
        <w:spacing w:after="0" w:line="240" w:lineRule="auto"/>
        <w:rPr>
          <w:rFonts w:cstheme="minorHAnsi"/>
          <w:bCs/>
          <w:iCs/>
          <w:sz w:val="24"/>
          <w:szCs w:val="24"/>
        </w:rPr>
      </w:pPr>
      <w:r>
        <w:rPr>
          <w:rFonts w:cstheme="minorHAnsi"/>
          <w:bCs/>
          <w:iCs/>
          <w:sz w:val="24"/>
          <w:szCs w:val="24"/>
        </w:rPr>
        <w:t>Laura Cunningham</w:t>
      </w:r>
    </w:p>
    <w:p w14:paraId="4A83E0F9" w14:textId="77777777" w:rsidR="00183061" w:rsidRDefault="00183061" w:rsidP="00183061">
      <w:pPr>
        <w:spacing w:after="0" w:line="240" w:lineRule="auto"/>
      </w:pPr>
      <w:r>
        <w:rPr>
          <w:rFonts w:cstheme="minorHAnsi"/>
          <w:bCs/>
          <w:iCs/>
          <w:sz w:val="24"/>
          <w:szCs w:val="24"/>
        </w:rPr>
        <w:t>Treasurer</w:t>
      </w:r>
    </w:p>
    <w:p w14:paraId="2963A404" w14:textId="77777777" w:rsidR="00183061" w:rsidRPr="00FB26D4" w:rsidRDefault="00183061" w:rsidP="00FB26D4">
      <w:pPr>
        <w:rPr>
          <w:b/>
        </w:rPr>
      </w:pPr>
    </w:p>
    <w:p w14:paraId="55AFEB1A" w14:textId="4369AF47" w:rsidR="002A1ECA" w:rsidRDefault="002A1ECA" w:rsidP="002A1ECA">
      <w:pPr>
        <w:spacing w:after="0" w:line="240" w:lineRule="auto"/>
        <w:jc w:val="center"/>
        <w:rPr>
          <w:rFonts w:cstheme="minorHAnsi"/>
          <w:b/>
          <w:bCs/>
          <w:sz w:val="24"/>
          <w:szCs w:val="24"/>
        </w:rPr>
      </w:pPr>
      <w:proofErr w:type="gramStart"/>
      <w:r>
        <w:rPr>
          <w:rFonts w:cstheme="minorHAnsi"/>
          <w:b/>
          <w:bCs/>
          <w:sz w:val="24"/>
          <w:szCs w:val="24"/>
        </w:rPr>
        <w:t>Treasurer’s  for</w:t>
      </w:r>
      <w:proofErr w:type="gramEnd"/>
      <w:r w:rsidR="00FB26D4">
        <w:rPr>
          <w:rFonts w:cstheme="minorHAnsi"/>
          <w:b/>
          <w:bCs/>
          <w:sz w:val="24"/>
          <w:szCs w:val="24"/>
        </w:rPr>
        <w:t xml:space="preserve"> </w:t>
      </w:r>
      <w:r w:rsidR="0040116E">
        <w:rPr>
          <w:rFonts w:cstheme="minorHAnsi"/>
          <w:b/>
          <w:bCs/>
          <w:sz w:val="24"/>
          <w:szCs w:val="24"/>
        </w:rPr>
        <w:t>Budget</w:t>
      </w:r>
      <w:r>
        <w:rPr>
          <w:rFonts w:cstheme="minorHAnsi"/>
          <w:b/>
          <w:bCs/>
          <w:sz w:val="24"/>
          <w:szCs w:val="24"/>
        </w:rPr>
        <w:t xml:space="preserve"> Committee Meeting</w:t>
      </w:r>
    </w:p>
    <w:p w14:paraId="58DB35A9" w14:textId="77777777" w:rsidR="002A1ECA" w:rsidRDefault="002A1ECA" w:rsidP="002A1ECA">
      <w:pPr>
        <w:spacing w:after="0" w:line="240" w:lineRule="auto"/>
        <w:jc w:val="center"/>
        <w:rPr>
          <w:rFonts w:cstheme="minorHAnsi"/>
          <w:b/>
          <w:bCs/>
          <w:sz w:val="24"/>
          <w:szCs w:val="24"/>
        </w:rPr>
      </w:pPr>
      <w:r>
        <w:rPr>
          <w:rFonts w:cstheme="minorHAnsi"/>
          <w:b/>
          <w:bCs/>
          <w:sz w:val="24"/>
          <w:szCs w:val="24"/>
        </w:rPr>
        <w:t>8</w:t>
      </w:r>
      <w:r>
        <w:rPr>
          <w:rFonts w:cstheme="minorHAnsi"/>
          <w:b/>
          <w:bCs/>
          <w:sz w:val="24"/>
          <w:szCs w:val="24"/>
          <w:vertAlign w:val="superscript"/>
        </w:rPr>
        <w:t>th</w:t>
      </w:r>
      <w:r>
        <w:rPr>
          <w:rFonts w:cstheme="minorHAnsi"/>
          <w:b/>
          <w:bCs/>
          <w:sz w:val="24"/>
          <w:szCs w:val="24"/>
        </w:rPr>
        <w:t xml:space="preserve"> August 2022</w:t>
      </w:r>
    </w:p>
    <w:p w14:paraId="6CA67FD7" w14:textId="77777777" w:rsidR="002A1ECA" w:rsidRDefault="002A1ECA" w:rsidP="002A1ECA">
      <w:pPr>
        <w:spacing w:after="0" w:line="240" w:lineRule="auto"/>
        <w:rPr>
          <w:rFonts w:cstheme="minorHAnsi"/>
          <w:sz w:val="24"/>
          <w:szCs w:val="24"/>
        </w:rPr>
      </w:pPr>
    </w:p>
    <w:p w14:paraId="4A834714" w14:textId="77777777" w:rsidR="002A1ECA" w:rsidRDefault="002A1ECA" w:rsidP="002A1ECA">
      <w:pPr>
        <w:rPr>
          <w:rFonts w:ascii="Calibri" w:eastAsia="Times New Roman" w:hAnsi="Calibri" w:cs="Calibri"/>
          <w:sz w:val="24"/>
          <w:szCs w:val="24"/>
          <w:lang w:eastAsia="en-AU"/>
        </w:rPr>
      </w:pPr>
      <w:r>
        <w:rPr>
          <w:rFonts w:cstheme="minorHAnsi"/>
          <w:sz w:val="24"/>
          <w:szCs w:val="24"/>
        </w:rPr>
        <w:t>Bank balance as at 8/08/22 Cash Reserve A/c</w:t>
      </w:r>
      <w:r>
        <w:rPr>
          <w:rFonts w:cstheme="minorHAnsi"/>
          <w:sz w:val="24"/>
          <w:szCs w:val="24"/>
        </w:rPr>
        <w:tab/>
      </w:r>
      <w:r>
        <w:rPr>
          <w:rFonts w:cstheme="minorHAnsi"/>
          <w:sz w:val="24"/>
          <w:szCs w:val="24"/>
        </w:rPr>
        <w:tab/>
      </w:r>
      <w:r>
        <w:rPr>
          <w:rFonts w:cstheme="minorHAnsi"/>
          <w:sz w:val="24"/>
          <w:szCs w:val="24"/>
        </w:rPr>
        <w:tab/>
        <w:t xml:space="preserve">$   </w:t>
      </w:r>
      <w:r>
        <w:rPr>
          <w:rFonts w:ascii="Calibri" w:eastAsia="Times New Roman" w:hAnsi="Calibri" w:cs="Calibri"/>
          <w:sz w:val="24"/>
          <w:szCs w:val="24"/>
          <w:lang w:eastAsia="en-AU"/>
        </w:rPr>
        <w:t xml:space="preserve">5,582.95 </w:t>
      </w:r>
      <w:r>
        <w:rPr>
          <w:rFonts w:cstheme="minorHAnsi"/>
          <w:sz w:val="24"/>
          <w:szCs w:val="24"/>
        </w:rPr>
        <w:t>*</w:t>
      </w:r>
    </w:p>
    <w:p w14:paraId="294A9A5E" w14:textId="77777777" w:rsidR="002A1ECA" w:rsidRDefault="002A1ECA" w:rsidP="002A1ECA">
      <w:pPr>
        <w:rPr>
          <w:rFonts w:ascii="Calibri" w:eastAsia="Times New Roman" w:hAnsi="Calibri" w:cs="Calibri"/>
          <w:sz w:val="24"/>
          <w:szCs w:val="24"/>
          <w:lang w:eastAsia="en-AU"/>
        </w:rPr>
      </w:pPr>
      <w:proofErr w:type="gramStart"/>
      <w:r>
        <w:rPr>
          <w:rFonts w:cstheme="minorHAnsi"/>
          <w:sz w:val="24"/>
          <w:szCs w:val="24"/>
        </w:rPr>
        <w:t>Plus</w:t>
      </w:r>
      <w:proofErr w:type="gramEnd"/>
      <w:r>
        <w:rPr>
          <w:rFonts w:cstheme="minorHAnsi"/>
          <w:sz w:val="24"/>
          <w:szCs w:val="24"/>
        </w:rPr>
        <w:t xml:space="preserve"> deposits to be banked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u w:val="single"/>
        </w:rPr>
        <w:t>$        -</w:t>
      </w:r>
      <w:r>
        <w:rPr>
          <w:rFonts w:cstheme="minorHAnsi"/>
          <w:sz w:val="24"/>
          <w:szCs w:val="24"/>
          <w:u w:val="single"/>
        </w:rPr>
        <w:tab/>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ascii="Calibri" w:eastAsia="Times New Roman" w:hAnsi="Calibri" w:cs="Calibri"/>
          <w:sz w:val="24"/>
          <w:szCs w:val="24"/>
          <w:lang w:eastAsia="en-AU"/>
        </w:rPr>
        <w:t>5,582.95</w:t>
      </w:r>
      <w:r>
        <w:rPr>
          <w:rFonts w:cstheme="minorHAnsi"/>
          <w:sz w:val="24"/>
          <w:szCs w:val="24"/>
          <w:u w:val="single"/>
        </w:rPr>
        <w:t xml:space="preserve"> </w:t>
      </w:r>
      <w:r>
        <w:rPr>
          <w:rFonts w:cstheme="minorHAnsi"/>
          <w:b/>
          <w:bCs/>
          <w:sz w:val="24"/>
          <w:szCs w:val="24"/>
          <w:u w:val="single"/>
        </w:rPr>
        <w:t xml:space="preserve"> </w:t>
      </w:r>
    </w:p>
    <w:p w14:paraId="2E10C24B" w14:textId="77777777" w:rsidR="002A1ECA" w:rsidRDefault="002A1ECA" w:rsidP="002A1ECA">
      <w:pPr>
        <w:rPr>
          <w:rFonts w:cstheme="minorHAnsi"/>
          <w:sz w:val="24"/>
          <w:szCs w:val="24"/>
          <w:u w:val="single"/>
        </w:rPr>
      </w:pPr>
      <w:r>
        <w:rPr>
          <w:rFonts w:cstheme="minorHAnsi"/>
          <w:sz w:val="24"/>
          <w:szCs w:val="24"/>
        </w:rPr>
        <w:lastRenderedPageBreak/>
        <w:t xml:space="preserve">Bank balance as at 8/08/22 Solutions One a/c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u w:val="single"/>
        </w:rPr>
        <w:t xml:space="preserve">$      102.20 </w:t>
      </w:r>
    </w:p>
    <w:p w14:paraId="53FA8F49" w14:textId="77777777" w:rsidR="002A1ECA" w:rsidRDefault="002A1ECA" w:rsidP="002A1ECA">
      <w:pPr>
        <w:rPr>
          <w:rFonts w:ascii="Calibri" w:eastAsia="Times New Roman" w:hAnsi="Calibri" w:cs="Calibri"/>
          <w:color w:val="000000"/>
          <w:sz w:val="24"/>
          <w:szCs w:val="24"/>
          <w:u w:val="single"/>
          <w:lang w:eastAsia="en-AU"/>
        </w:rPr>
      </w:pPr>
      <w:r>
        <w:rPr>
          <w:rFonts w:cstheme="minorHAnsi"/>
          <w:b/>
          <w:sz w:val="24"/>
          <w:szCs w:val="24"/>
        </w:rPr>
        <w:t>TOTAL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sz w:val="24"/>
          <w:szCs w:val="24"/>
          <w:u w:val="single"/>
        </w:rPr>
        <w:t xml:space="preserve">$   </w:t>
      </w:r>
      <w:r>
        <w:rPr>
          <w:rFonts w:ascii="Calibri" w:eastAsia="Times New Roman" w:hAnsi="Calibri" w:cs="Calibri"/>
          <w:color w:val="000000"/>
          <w:sz w:val="24"/>
          <w:szCs w:val="24"/>
          <w:u w:val="single"/>
          <w:lang w:eastAsia="en-AU"/>
        </w:rPr>
        <w:t>5,685.15</w:t>
      </w:r>
    </w:p>
    <w:p w14:paraId="4E57CDC4" w14:textId="77777777" w:rsidR="002A1ECA" w:rsidRDefault="002A1ECA" w:rsidP="002A1ECA">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*This includes a $5 transaction fee charged by Westpac. They could not provide a reason                  for the fee and will reverse the charge in the next few days. Westpac confirmed there should          be no fees charged for the Community Solutions Cash Reserve Account. </w:t>
      </w:r>
    </w:p>
    <w:p w14:paraId="197DC7C6" w14:textId="77777777" w:rsidR="002A1ECA" w:rsidRDefault="002A1ECA" w:rsidP="002A1ECA">
      <w:pPr>
        <w:rPr>
          <w:rFonts w:cstheme="minorHAnsi"/>
          <w:b/>
          <w:sz w:val="24"/>
          <w:szCs w:val="24"/>
        </w:rPr>
      </w:pPr>
      <w:r>
        <w:rPr>
          <w:rFonts w:cstheme="minorHAnsi"/>
          <w:b/>
          <w:sz w:val="24"/>
          <w:szCs w:val="24"/>
        </w:rPr>
        <w:t>Accounts paid - to be approved (included in totals above)</w:t>
      </w:r>
    </w:p>
    <w:p w14:paraId="0965BC2B" w14:textId="77777777" w:rsidR="002A1ECA" w:rsidRDefault="002A1ECA" w:rsidP="002A1ECA">
      <w:pPr>
        <w:rPr>
          <w:rFonts w:cstheme="minorHAnsi"/>
          <w:bCs/>
          <w:sz w:val="24"/>
          <w:szCs w:val="24"/>
        </w:rPr>
      </w:pPr>
      <w:r>
        <w:rPr>
          <w:rFonts w:cstheme="minorHAnsi"/>
          <w:bCs/>
          <w:sz w:val="24"/>
          <w:szCs w:val="24"/>
        </w:rPr>
        <w:t xml:space="preserve">Marrickville Bowling Club </w:t>
      </w:r>
      <w:proofErr w:type="gramStart"/>
      <w:r>
        <w:rPr>
          <w:rFonts w:cstheme="minorHAnsi"/>
          <w:bCs/>
          <w:sz w:val="24"/>
          <w:szCs w:val="24"/>
        </w:rPr>
        <w:t>-  Catering</w:t>
      </w:r>
      <w:proofErr w:type="gramEnd"/>
      <w:r>
        <w:rPr>
          <w:rFonts w:cstheme="minorHAnsi"/>
          <w:bCs/>
          <w:sz w:val="24"/>
          <w:szCs w:val="24"/>
        </w:rPr>
        <w:t xml:space="preser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$1,755.00</w:t>
      </w:r>
    </w:p>
    <w:p w14:paraId="1EF06ACE" w14:textId="77777777" w:rsidR="002A1ECA" w:rsidRDefault="002A1ECA" w:rsidP="002A1ECA">
      <w:pPr>
        <w:rPr>
          <w:rFonts w:cstheme="minorHAnsi"/>
          <w:bCs/>
          <w:sz w:val="24"/>
          <w:szCs w:val="24"/>
        </w:rPr>
      </w:pPr>
      <w:r>
        <w:rPr>
          <w:rFonts w:cstheme="minorHAnsi"/>
          <w:bCs/>
          <w:sz w:val="24"/>
          <w:szCs w:val="24"/>
        </w:rPr>
        <w:t xml:space="preserve">                                                  Drink vouchers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198.50</w:t>
      </w:r>
    </w:p>
    <w:p w14:paraId="083E289F" w14:textId="77777777" w:rsidR="002A1ECA" w:rsidRDefault="002A1ECA" w:rsidP="002A1ECA">
      <w:pPr>
        <w:rPr>
          <w:rFonts w:cstheme="minorHAnsi"/>
          <w:bCs/>
          <w:sz w:val="24"/>
          <w:szCs w:val="24"/>
        </w:rPr>
      </w:pPr>
      <w:r>
        <w:rPr>
          <w:rFonts w:cstheme="minorHAnsi"/>
          <w:bCs/>
          <w:sz w:val="24"/>
          <w:szCs w:val="24"/>
        </w:rPr>
        <w:t xml:space="preserve">Refund pre-paid Bowling fees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240.00</w:t>
      </w:r>
    </w:p>
    <w:p w14:paraId="53A90FB0" w14:textId="77777777" w:rsidR="002A1ECA" w:rsidRDefault="002A1ECA" w:rsidP="002A1ECA">
      <w:pPr>
        <w:rPr>
          <w:rFonts w:cstheme="minorHAnsi"/>
          <w:bCs/>
          <w:sz w:val="24"/>
          <w:szCs w:val="24"/>
        </w:rPr>
      </w:pPr>
      <w:r>
        <w:rPr>
          <w:rFonts w:cstheme="minorHAnsi"/>
          <w:bCs/>
          <w:sz w:val="24"/>
          <w:szCs w:val="24"/>
        </w:rPr>
        <w:t xml:space="preserve">Heather Manning – reimburse </w:t>
      </w:r>
      <w:proofErr w:type="gramStart"/>
      <w:r>
        <w:rPr>
          <w:rFonts w:cstheme="minorHAnsi"/>
          <w:bCs/>
          <w:sz w:val="24"/>
          <w:szCs w:val="24"/>
        </w:rPr>
        <w:t>Social</w:t>
      </w:r>
      <w:proofErr w:type="gramEnd"/>
      <w:r>
        <w:rPr>
          <w:rFonts w:cstheme="minorHAnsi"/>
          <w:bCs/>
          <w:sz w:val="24"/>
          <w:szCs w:val="24"/>
        </w:rPr>
        <w:t xml:space="preserve"> event</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43.00</w:t>
      </w:r>
    </w:p>
    <w:p w14:paraId="17CBA80F" w14:textId="77777777" w:rsidR="002A1ECA" w:rsidRDefault="002A1ECA" w:rsidP="002A1ECA">
      <w:pPr>
        <w:rPr>
          <w:rFonts w:cstheme="minorHAnsi"/>
          <w:bCs/>
          <w:sz w:val="24"/>
          <w:szCs w:val="24"/>
        </w:rPr>
      </w:pPr>
      <w:proofErr w:type="spellStart"/>
      <w:r>
        <w:rPr>
          <w:rFonts w:cstheme="minorHAnsi"/>
          <w:bCs/>
          <w:sz w:val="24"/>
          <w:szCs w:val="24"/>
        </w:rPr>
        <w:t>MeetUp</w:t>
      </w:r>
      <w:proofErr w:type="spellEnd"/>
      <w:r>
        <w:rPr>
          <w:rFonts w:cstheme="minorHAnsi"/>
          <w:bCs/>
          <w:sz w:val="24"/>
          <w:szCs w:val="24"/>
        </w:rPr>
        <w:t xml:space="preserve"> subs – reimburse B Moore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161.29</w:t>
      </w:r>
    </w:p>
    <w:p w14:paraId="7AFB081C" w14:textId="77777777" w:rsidR="002A1ECA" w:rsidRDefault="002A1ECA" w:rsidP="002A1ECA">
      <w:pPr>
        <w:rPr>
          <w:rFonts w:cstheme="minorHAnsi"/>
          <w:bCs/>
          <w:sz w:val="24"/>
          <w:szCs w:val="24"/>
        </w:rPr>
      </w:pPr>
      <w:r>
        <w:rPr>
          <w:rFonts w:cstheme="minorHAnsi"/>
          <w:bCs/>
          <w:sz w:val="24"/>
          <w:szCs w:val="24"/>
        </w:rPr>
        <w:t>Big Bike Film Night tickets – reimburse L Cunningham</w:t>
      </w:r>
      <w:r>
        <w:rPr>
          <w:rFonts w:cstheme="minorHAnsi"/>
          <w:bCs/>
          <w:sz w:val="24"/>
          <w:szCs w:val="24"/>
        </w:rPr>
        <w:tab/>
      </w:r>
      <w:r>
        <w:rPr>
          <w:rFonts w:cstheme="minorHAnsi"/>
          <w:bCs/>
          <w:sz w:val="24"/>
          <w:szCs w:val="24"/>
        </w:rPr>
        <w:tab/>
        <w:t>$    196.00</w:t>
      </w:r>
    </w:p>
    <w:p w14:paraId="0B731103" w14:textId="77777777" w:rsidR="002A1ECA" w:rsidRDefault="002A1ECA" w:rsidP="002A1ECA">
      <w:pPr>
        <w:tabs>
          <w:tab w:val="left" w:pos="8820"/>
        </w:tabs>
        <w:spacing w:after="0" w:line="240" w:lineRule="auto"/>
        <w:rPr>
          <w:rFonts w:cstheme="minorHAnsi"/>
          <w:b/>
          <w:sz w:val="24"/>
          <w:szCs w:val="24"/>
        </w:rPr>
      </w:pPr>
      <w:r>
        <w:rPr>
          <w:rFonts w:cstheme="minorHAnsi"/>
          <w:b/>
          <w:sz w:val="24"/>
          <w:szCs w:val="24"/>
        </w:rPr>
        <w:t xml:space="preserve">Accounts paid - to be approved (not included in </w:t>
      </w:r>
      <w:r>
        <w:rPr>
          <w:rFonts w:cstheme="minorHAnsi"/>
          <w:b/>
          <w:sz w:val="24"/>
          <w:szCs w:val="24"/>
        </w:rPr>
        <w:tab/>
      </w:r>
    </w:p>
    <w:p w14:paraId="586056DC" w14:textId="77777777" w:rsidR="002A1ECA" w:rsidRDefault="002A1ECA" w:rsidP="002A1ECA">
      <w:pPr>
        <w:rPr>
          <w:rFonts w:cstheme="minorHAnsi"/>
          <w:b/>
          <w:sz w:val="24"/>
          <w:szCs w:val="24"/>
        </w:rPr>
      </w:pPr>
      <w:r>
        <w:rPr>
          <w:rFonts w:cstheme="minorHAnsi"/>
          <w:b/>
          <w:sz w:val="24"/>
          <w:szCs w:val="24"/>
        </w:rPr>
        <w:t xml:space="preserve">totals </w:t>
      </w:r>
      <w:proofErr w:type="gramStart"/>
      <w:r>
        <w:rPr>
          <w:rFonts w:cstheme="minorHAnsi"/>
          <w:b/>
          <w:sz w:val="24"/>
          <w:szCs w:val="24"/>
        </w:rPr>
        <w:t xml:space="preserve">above)  </w:t>
      </w:r>
      <w:r>
        <w:rPr>
          <w:rFonts w:cstheme="minorHAnsi"/>
          <w:b/>
          <w:sz w:val="24"/>
          <w:szCs w:val="24"/>
        </w:rPr>
        <w:tab/>
      </w:r>
      <w:proofErr w:type="gramEnd"/>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Nil</w:t>
      </w:r>
    </w:p>
    <w:p w14:paraId="02F12DA9" w14:textId="77777777" w:rsidR="002A1ECA" w:rsidRDefault="002A1ECA" w:rsidP="002A1ECA">
      <w:pPr>
        <w:spacing w:after="0" w:line="240" w:lineRule="auto"/>
        <w:rPr>
          <w:rFonts w:cstheme="minorHAnsi"/>
          <w:b/>
          <w:sz w:val="24"/>
          <w:szCs w:val="24"/>
        </w:rPr>
      </w:pPr>
      <w:r>
        <w:rPr>
          <w:rFonts w:cstheme="minorHAnsi"/>
          <w:b/>
          <w:sz w:val="24"/>
          <w:szCs w:val="24"/>
        </w:rPr>
        <w:t xml:space="preserve">Accounts unpaid - to be approved (not included </w:t>
      </w:r>
    </w:p>
    <w:p w14:paraId="797169E8" w14:textId="77777777" w:rsidR="002A1ECA" w:rsidRDefault="002A1ECA" w:rsidP="002A1ECA">
      <w:pPr>
        <w:rPr>
          <w:rFonts w:cstheme="minorHAnsi"/>
          <w:sz w:val="24"/>
          <w:szCs w:val="24"/>
        </w:rPr>
      </w:pPr>
      <w:r>
        <w:rPr>
          <w:rFonts w:cstheme="minorHAnsi"/>
          <w:b/>
          <w:sz w:val="24"/>
          <w:szCs w:val="24"/>
        </w:rPr>
        <w:t xml:space="preserve">in totals </w:t>
      </w:r>
      <w:proofErr w:type="gramStart"/>
      <w:r>
        <w:rPr>
          <w:rFonts w:cstheme="minorHAnsi"/>
          <w:b/>
          <w:sz w:val="24"/>
          <w:szCs w:val="24"/>
        </w:rPr>
        <w:t xml:space="preserve">above)  </w:t>
      </w:r>
      <w:r>
        <w:rPr>
          <w:rFonts w:cstheme="minorHAnsi"/>
          <w:b/>
          <w:sz w:val="24"/>
          <w:szCs w:val="24"/>
        </w:rPr>
        <w:tab/>
      </w:r>
      <w:proofErr w:type="gramEnd"/>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NIL</w:t>
      </w:r>
      <w:r>
        <w:rPr>
          <w:rFonts w:cstheme="minorHAnsi"/>
          <w:b/>
          <w:sz w:val="24"/>
          <w:szCs w:val="24"/>
        </w:rPr>
        <w:tab/>
      </w:r>
      <w:r>
        <w:rPr>
          <w:rFonts w:cstheme="minorHAnsi"/>
          <w:b/>
          <w:sz w:val="24"/>
          <w:szCs w:val="24"/>
        </w:rPr>
        <w:tab/>
      </w:r>
      <w:r>
        <w:rPr>
          <w:rFonts w:cstheme="minorHAnsi"/>
          <w:b/>
          <w:sz w:val="24"/>
          <w:szCs w:val="24"/>
        </w:rPr>
        <w:tab/>
      </w:r>
    </w:p>
    <w:p w14:paraId="0EF8EE5C" w14:textId="77777777" w:rsidR="002A1ECA" w:rsidRDefault="002A1ECA" w:rsidP="002A1ECA">
      <w:pPr>
        <w:rPr>
          <w:rFonts w:cstheme="minorHAnsi"/>
          <w:b/>
          <w:sz w:val="24"/>
          <w:szCs w:val="24"/>
          <w:u w:val="single"/>
        </w:rPr>
      </w:pPr>
      <w:r>
        <w:rPr>
          <w:rFonts w:cstheme="minorHAnsi"/>
          <w:b/>
          <w:sz w:val="24"/>
          <w:szCs w:val="24"/>
          <w:u w:val="single"/>
        </w:rPr>
        <w:t>Membership</w:t>
      </w:r>
    </w:p>
    <w:p w14:paraId="7EDCFA63" w14:textId="77777777" w:rsidR="002A1ECA" w:rsidRDefault="002A1ECA" w:rsidP="002A1ECA">
      <w:pPr>
        <w:rPr>
          <w:rFonts w:cstheme="minorHAnsi"/>
          <w:bCs/>
          <w:iCs/>
          <w:sz w:val="24"/>
          <w:szCs w:val="24"/>
        </w:rPr>
      </w:pPr>
      <w:r>
        <w:rPr>
          <w:rFonts w:cstheme="minorHAnsi"/>
          <w:b/>
          <w:i/>
          <w:sz w:val="24"/>
          <w:szCs w:val="24"/>
        </w:rPr>
        <w:t xml:space="preserve">Number of members:  </w:t>
      </w:r>
      <w:r>
        <w:rPr>
          <w:rFonts w:cstheme="minorHAnsi"/>
          <w:bCs/>
          <w:iCs/>
          <w:sz w:val="24"/>
          <w:szCs w:val="24"/>
        </w:rPr>
        <w:t xml:space="preserve">Currently we have 174 members, including 3 Honorary members. </w:t>
      </w:r>
    </w:p>
    <w:p w14:paraId="789687CC" w14:textId="01E43DF6" w:rsidR="002A1ECA" w:rsidRPr="00805FF8" w:rsidRDefault="002A1ECA" w:rsidP="002A1ECA">
      <w:pPr>
        <w:rPr>
          <w:rFonts w:cstheme="minorHAnsi"/>
          <w:bCs/>
          <w:iCs/>
          <w:sz w:val="24"/>
          <w:szCs w:val="24"/>
        </w:rPr>
      </w:pPr>
      <w:r>
        <w:rPr>
          <w:rFonts w:cstheme="minorHAnsi"/>
          <w:bCs/>
          <w:iCs/>
          <w:sz w:val="24"/>
          <w:szCs w:val="24"/>
        </w:rPr>
        <w:t>25 current members are still to renew. New members Andy Salmons and Peter Jervis paid subs twice; I have applied these overpayments to their 2023 membership.</w:t>
      </w:r>
    </w:p>
    <w:p w14:paraId="41E4827D" w14:textId="77777777" w:rsidR="002A1ECA" w:rsidRDefault="002A1ECA" w:rsidP="002A1ECA">
      <w:pPr>
        <w:rPr>
          <w:rFonts w:cstheme="minorHAnsi"/>
          <w:b/>
          <w:iCs/>
          <w:sz w:val="24"/>
          <w:szCs w:val="24"/>
        </w:rPr>
      </w:pPr>
      <w:r>
        <w:rPr>
          <w:rFonts w:cstheme="minorHAnsi"/>
          <w:b/>
          <w:iCs/>
          <w:sz w:val="24"/>
          <w:szCs w:val="24"/>
        </w:rPr>
        <w:t>Bike Counts</w:t>
      </w:r>
    </w:p>
    <w:p w14:paraId="766EC61B" w14:textId="77777777" w:rsidR="002A1ECA" w:rsidRDefault="002A1ECA" w:rsidP="002A1ECA">
      <w:pPr>
        <w:rPr>
          <w:rFonts w:cstheme="minorHAnsi"/>
          <w:sz w:val="24"/>
          <w:szCs w:val="24"/>
        </w:rPr>
      </w:pPr>
      <w:r>
        <w:rPr>
          <w:rFonts w:cstheme="minorHAnsi"/>
          <w:bCs/>
          <w:iCs/>
          <w:sz w:val="24"/>
          <w:szCs w:val="24"/>
        </w:rPr>
        <w:t xml:space="preserve">We received $660 for the Super Tuesday Bike Counts in March.  A fine effort by all involved. Thanks to </w:t>
      </w:r>
      <w:r>
        <w:rPr>
          <w:rFonts w:cstheme="minorHAnsi"/>
          <w:sz w:val="24"/>
          <w:szCs w:val="24"/>
        </w:rPr>
        <w:t>John Diller, Bob Dunn, John McNeil, Dave Halloran, Lyn Milne and Edward Re.</w:t>
      </w:r>
      <w:r>
        <w:rPr>
          <w:rFonts w:cstheme="minorHAnsi"/>
          <w:sz w:val="24"/>
          <w:szCs w:val="24"/>
        </w:rPr>
        <w:tab/>
      </w:r>
    </w:p>
    <w:p w14:paraId="12B2EBB4" w14:textId="77777777" w:rsidR="002A1ECA" w:rsidRDefault="002A1ECA" w:rsidP="002A1ECA">
      <w:pPr>
        <w:rPr>
          <w:rFonts w:cstheme="minorHAnsi"/>
          <w:b/>
          <w:bCs/>
          <w:sz w:val="24"/>
          <w:szCs w:val="24"/>
        </w:rPr>
      </w:pPr>
      <w:r>
        <w:rPr>
          <w:rFonts w:cstheme="minorHAnsi"/>
          <w:b/>
          <w:bCs/>
          <w:sz w:val="24"/>
          <w:szCs w:val="24"/>
        </w:rPr>
        <w:t>Mid-Year Social event</w:t>
      </w:r>
    </w:p>
    <w:p w14:paraId="75090F76" w14:textId="77777777" w:rsidR="002A1ECA" w:rsidRDefault="002A1ECA" w:rsidP="002A1ECA">
      <w:pPr>
        <w:rPr>
          <w:rFonts w:cstheme="minorHAnsi"/>
          <w:sz w:val="24"/>
          <w:szCs w:val="24"/>
        </w:rPr>
      </w:pPr>
      <w:r>
        <w:rPr>
          <w:rFonts w:cstheme="minorHAnsi"/>
          <w:sz w:val="24"/>
          <w:szCs w:val="24"/>
        </w:rPr>
        <w:t>Held on 20</w:t>
      </w:r>
      <w:r>
        <w:rPr>
          <w:rFonts w:cstheme="minorHAnsi"/>
          <w:sz w:val="24"/>
          <w:szCs w:val="24"/>
          <w:vertAlign w:val="superscript"/>
        </w:rPr>
        <w:t>th</w:t>
      </w:r>
      <w:r>
        <w:rPr>
          <w:rFonts w:cstheme="minorHAnsi"/>
          <w:sz w:val="24"/>
          <w:szCs w:val="24"/>
        </w:rPr>
        <w:t xml:space="preserve"> July at Marrickville Bowling Club.  44 members RSVP’d. Bike Leichhardt subsidised the event $29 for members and $19 for their guest, up to a total of $2,000. </w:t>
      </w:r>
    </w:p>
    <w:p w14:paraId="77A30F1C" w14:textId="77777777" w:rsidR="002A1ECA" w:rsidRDefault="002A1ECA" w:rsidP="002A1ECA">
      <w:pPr>
        <w:rPr>
          <w:rFonts w:cstheme="minorHAnsi"/>
          <w:sz w:val="24"/>
          <w:szCs w:val="24"/>
        </w:rPr>
      </w:pPr>
      <w:r>
        <w:rPr>
          <w:rFonts w:cstheme="minorHAnsi"/>
          <w:sz w:val="24"/>
          <w:szCs w:val="24"/>
        </w:rPr>
        <w:t>Catering totalled $1755.00 as the Club charged for 45 people. Members contributed $490.</w:t>
      </w:r>
    </w:p>
    <w:p w14:paraId="45879F15" w14:textId="77777777" w:rsidR="002A1ECA" w:rsidRDefault="002A1ECA" w:rsidP="002A1ECA">
      <w:pPr>
        <w:rPr>
          <w:rFonts w:cstheme="minorHAnsi"/>
          <w:sz w:val="24"/>
          <w:szCs w:val="24"/>
        </w:rPr>
      </w:pPr>
      <w:r>
        <w:rPr>
          <w:rFonts w:cstheme="minorHAnsi"/>
          <w:sz w:val="24"/>
          <w:szCs w:val="24"/>
        </w:rPr>
        <w:t xml:space="preserve"> 9 members and a guest did not come on the night, but we still had to pay $280 for them. (9x $29 and 1 x $19)</w:t>
      </w:r>
    </w:p>
    <w:p w14:paraId="7EEEB07B" w14:textId="77777777" w:rsidR="002A1ECA" w:rsidRDefault="002A1ECA" w:rsidP="002A1ECA">
      <w:pPr>
        <w:rPr>
          <w:rFonts w:cstheme="minorHAnsi"/>
          <w:sz w:val="24"/>
          <w:szCs w:val="24"/>
        </w:rPr>
      </w:pPr>
      <w:r>
        <w:rPr>
          <w:rFonts w:cstheme="minorHAnsi"/>
          <w:sz w:val="24"/>
          <w:szCs w:val="24"/>
        </w:rPr>
        <w:lastRenderedPageBreak/>
        <w:t xml:space="preserve">As bowling was cancelled due to rain, pre-paid bowling fees of $195 were refunded on the night in cash to 13 members, with remaining $45 cash withdrawn from bank used by Treasurer to directly refund the three pre-paid members who were unable to attend. </w:t>
      </w:r>
    </w:p>
    <w:p w14:paraId="25F5664E" w14:textId="77777777" w:rsidR="002A1ECA" w:rsidRDefault="002A1ECA" w:rsidP="002A1ECA">
      <w:pPr>
        <w:rPr>
          <w:rFonts w:cstheme="minorHAnsi"/>
          <w:sz w:val="24"/>
          <w:szCs w:val="24"/>
        </w:rPr>
      </w:pPr>
      <w:r>
        <w:rPr>
          <w:rFonts w:cstheme="minorHAnsi"/>
          <w:sz w:val="24"/>
          <w:szCs w:val="24"/>
        </w:rPr>
        <w:t xml:space="preserve">A drink voucher was provided for each member and guest. The total bar bill was $198.50 which I paid by personal credit card and was reimbursed by BL. </w:t>
      </w:r>
    </w:p>
    <w:p w14:paraId="52628F7C" w14:textId="77777777" w:rsidR="002A1ECA" w:rsidRDefault="002A1ECA" w:rsidP="002A1ECA">
      <w:pPr>
        <w:rPr>
          <w:rFonts w:cstheme="minorHAnsi"/>
          <w:sz w:val="24"/>
          <w:szCs w:val="24"/>
        </w:rPr>
      </w:pPr>
      <w:r>
        <w:rPr>
          <w:rFonts w:cstheme="minorHAnsi"/>
          <w:sz w:val="24"/>
          <w:szCs w:val="24"/>
        </w:rPr>
        <w:t>Unused funds allocated to this function were retained in the Club’s account.</w:t>
      </w:r>
    </w:p>
    <w:tbl>
      <w:tblPr>
        <w:tblW w:w="6876" w:type="dxa"/>
        <w:tblLook w:val="04A0" w:firstRow="1" w:lastRow="0" w:firstColumn="1" w:lastColumn="0" w:noHBand="0" w:noVBand="1"/>
      </w:tblPr>
      <w:tblGrid>
        <w:gridCol w:w="3513"/>
        <w:gridCol w:w="1545"/>
        <w:gridCol w:w="1818"/>
      </w:tblGrid>
      <w:tr w:rsidR="002A1ECA" w14:paraId="614B0FA2" w14:textId="77777777" w:rsidTr="002A1ECA">
        <w:trPr>
          <w:trHeight w:val="300"/>
        </w:trPr>
        <w:tc>
          <w:tcPr>
            <w:tcW w:w="3513" w:type="dxa"/>
            <w:noWrap/>
            <w:vAlign w:val="bottom"/>
            <w:hideMark/>
          </w:tcPr>
          <w:p w14:paraId="2A275706"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SUBSIDY budgeted</w:t>
            </w:r>
          </w:p>
        </w:tc>
        <w:tc>
          <w:tcPr>
            <w:tcW w:w="1545" w:type="dxa"/>
            <w:noWrap/>
            <w:vAlign w:val="bottom"/>
            <w:hideMark/>
          </w:tcPr>
          <w:p w14:paraId="424245E4" w14:textId="77777777" w:rsidR="002A1ECA" w:rsidRDefault="002A1ECA">
            <w:pPr>
              <w:rPr>
                <w:rFonts w:ascii="Calibri" w:eastAsia="Times New Roman" w:hAnsi="Calibri" w:cs="Calibri"/>
                <w:lang w:eastAsia="en-AU"/>
              </w:rPr>
            </w:pPr>
          </w:p>
        </w:tc>
        <w:tc>
          <w:tcPr>
            <w:tcW w:w="1818" w:type="dxa"/>
            <w:noWrap/>
            <w:vAlign w:val="bottom"/>
            <w:hideMark/>
          </w:tcPr>
          <w:p w14:paraId="038004F6" w14:textId="77777777" w:rsidR="002A1ECA" w:rsidRDefault="002A1ECA">
            <w:pPr>
              <w:spacing w:after="0" w:line="240" w:lineRule="auto"/>
              <w:jc w:val="right"/>
              <w:rPr>
                <w:rFonts w:ascii="Calibri" w:eastAsia="Times New Roman" w:hAnsi="Calibri" w:cs="Calibri"/>
                <w:lang w:eastAsia="en-AU"/>
              </w:rPr>
            </w:pPr>
            <w:r>
              <w:rPr>
                <w:rFonts w:ascii="Calibri" w:eastAsia="Times New Roman" w:hAnsi="Calibri" w:cs="Calibri"/>
                <w:lang w:eastAsia="en-AU"/>
              </w:rPr>
              <w:t>$2,000.00</w:t>
            </w:r>
          </w:p>
        </w:tc>
      </w:tr>
      <w:tr w:rsidR="002A1ECA" w14:paraId="3EFF502D" w14:textId="77777777" w:rsidTr="002A1ECA">
        <w:trPr>
          <w:trHeight w:val="300"/>
        </w:trPr>
        <w:tc>
          <w:tcPr>
            <w:tcW w:w="3513" w:type="dxa"/>
            <w:noWrap/>
            <w:vAlign w:val="bottom"/>
            <w:hideMark/>
          </w:tcPr>
          <w:p w14:paraId="17A39185"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Members’ contribution</w:t>
            </w:r>
          </w:p>
        </w:tc>
        <w:tc>
          <w:tcPr>
            <w:tcW w:w="1545" w:type="dxa"/>
            <w:noWrap/>
            <w:vAlign w:val="bottom"/>
            <w:hideMark/>
          </w:tcPr>
          <w:p w14:paraId="791262B8" w14:textId="77777777" w:rsidR="002A1ECA" w:rsidRDefault="002A1ECA">
            <w:pPr>
              <w:rPr>
                <w:rFonts w:ascii="Calibri" w:eastAsia="Times New Roman" w:hAnsi="Calibri" w:cs="Calibri"/>
                <w:lang w:eastAsia="en-AU"/>
              </w:rPr>
            </w:pPr>
          </w:p>
        </w:tc>
        <w:tc>
          <w:tcPr>
            <w:tcW w:w="1818" w:type="dxa"/>
            <w:noWrap/>
            <w:vAlign w:val="bottom"/>
            <w:hideMark/>
          </w:tcPr>
          <w:p w14:paraId="51623104" w14:textId="77777777" w:rsidR="002A1ECA" w:rsidRDefault="002A1ECA">
            <w:pPr>
              <w:spacing w:after="0" w:line="240" w:lineRule="auto"/>
              <w:jc w:val="right"/>
              <w:rPr>
                <w:rFonts w:ascii="Calibri" w:eastAsia="Times New Roman" w:hAnsi="Calibri" w:cs="Calibri"/>
                <w:u w:val="single"/>
                <w:lang w:eastAsia="en-AU"/>
              </w:rPr>
            </w:pPr>
            <w:r>
              <w:rPr>
                <w:rFonts w:ascii="Calibri" w:eastAsia="Times New Roman" w:hAnsi="Calibri" w:cs="Calibri"/>
                <w:u w:val="single"/>
                <w:lang w:eastAsia="en-AU"/>
              </w:rPr>
              <w:t>$   490.00</w:t>
            </w:r>
          </w:p>
        </w:tc>
      </w:tr>
      <w:tr w:rsidR="002A1ECA" w14:paraId="75A85327" w14:textId="77777777" w:rsidTr="002A1ECA">
        <w:trPr>
          <w:trHeight w:val="300"/>
        </w:trPr>
        <w:tc>
          <w:tcPr>
            <w:tcW w:w="3513" w:type="dxa"/>
            <w:noWrap/>
            <w:vAlign w:val="bottom"/>
            <w:hideMark/>
          </w:tcPr>
          <w:p w14:paraId="63B3B380"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total to spend</w:t>
            </w:r>
          </w:p>
        </w:tc>
        <w:tc>
          <w:tcPr>
            <w:tcW w:w="1545" w:type="dxa"/>
            <w:noWrap/>
            <w:vAlign w:val="bottom"/>
            <w:hideMark/>
          </w:tcPr>
          <w:p w14:paraId="7FFA1794" w14:textId="77777777" w:rsidR="002A1ECA" w:rsidRDefault="002A1ECA">
            <w:pPr>
              <w:rPr>
                <w:rFonts w:ascii="Calibri" w:eastAsia="Times New Roman" w:hAnsi="Calibri" w:cs="Calibri"/>
                <w:lang w:eastAsia="en-AU"/>
              </w:rPr>
            </w:pPr>
          </w:p>
        </w:tc>
        <w:tc>
          <w:tcPr>
            <w:tcW w:w="1818" w:type="dxa"/>
            <w:noWrap/>
            <w:vAlign w:val="bottom"/>
            <w:hideMark/>
          </w:tcPr>
          <w:p w14:paraId="3867800D" w14:textId="77777777" w:rsidR="002A1ECA" w:rsidRDefault="002A1ECA">
            <w:pPr>
              <w:spacing w:after="0" w:line="240" w:lineRule="auto"/>
              <w:jc w:val="right"/>
              <w:rPr>
                <w:rFonts w:ascii="Calibri" w:eastAsia="Times New Roman" w:hAnsi="Calibri" w:cs="Calibri"/>
                <w:lang w:eastAsia="en-AU"/>
              </w:rPr>
            </w:pPr>
            <w:r>
              <w:rPr>
                <w:rFonts w:ascii="Calibri" w:eastAsia="Times New Roman" w:hAnsi="Calibri" w:cs="Calibri"/>
                <w:lang w:eastAsia="en-AU"/>
              </w:rPr>
              <w:t>$2,490.00</w:t>
            </w:r>
          </w:p>
        </w:tc>
      </w:tr>
      <w:tr w:rsidR="002A1ECA" w14:paraId="635F9C83" w14:textId="77777777" w:rsidTr="002A1ECA">
        <w:trPr>
          <w:trHeight w:val="300"/>
        </w:trPr>
        <w:tc>
          <w:tcPr>
            <w:tcW w:w="3513" w:type="dxa"/>
            <w:noWrap/>
            <w:vAlign w:val="bottom"/>
            <w:hideMark/>
          </w:tcPr>
          <w:p w14:paraId="558AF69A"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 xml:space="preserve">45 people x $39 </w:t>
            </w:r>
          </w:p>
        </w:tc>
        <w:tc>
          <w:tcPr>
            <w:tcW w:w="1545" w:type="dxa"/>
            <w:noWrap/>
            <w:vAlign w:val="bottom"/>
            <w:hideMark/>
          </w:tcPr>
          <w:p w14:paraId="4F236077"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$1,755.00</w:t>
            </w:r>
          </w:p>
        </w:tc>
        <w:tc>
          <w:tcPr>
            <w:tcW w:w="1818" w:type="dxa"/>
            <w:noWrap/>
            <w:vAlign w:val="bottom"/>
          </w:tcPr>
          <w:p w14:paraId="1B388C00" w14:textId="77777777" w:rsidR="002A1ECA" w:rsidRDefault="002A1ECA">
            <w:pPr>
              <w:spacing w:after="0" w:line="240" w:lineRule="auto"/>
              <w:jc w:val="right"/>
              <w:rPr>
                <w:rFonts w:ascii="Calibri" w:eastAsia="Times New Roman" w:hAnsi="Calibri" w:cs="Calibri"/>
                <w:lang w:eastAsia="en-AU"/>
              </w:rPr>
            </w:pPr>
          </w:p>
        </w:tc>
      </w:tr>
      <w:tr w:rsidR="002A1ECA" w14:paraId="51A4E981" w14:textId="77777777" w:rsidTr="002A1ECA">
        <w:trPr>
          <w:trHeight w:val="300"/>
        </w:trPr>
        <w:tc>
          <w:tcPr>
            <w:tcW w:w="3513" w:type="dxa"/>
            <w:noWrap/>
            <w:vAlign w:val="bottom"/>
            <w:hideMark/>
          </w:tcPr>
          <w:p w14:paraId="6604367D"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Drinks</w:t>
            </w:r>
          </w:p>
        </w:tc>
        <w:tc>
          <w:tcPr>
            <w:tcW w:w="1545" w:type="dxa"/>
            <w:noWrap/>
            <w:vAlign w:val="bottom"/>
            <w:hideMark/>
          </w:tcPr>
          <w:p w14:paraId="4AAB3EA3"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 xml:space="preserve">     198.50</w:t>
            </w:r>
          </w:p>
        </w:tc>
        <w:tc>
          <w:tcPr>
            <w:tcW w:w="1818" w:type="dxa"/>
            <w:noWrap/>
            <w:vAlign w:val="bottom"/>
          </w:tcPr>
          <w:p w14:paraId="268EDC44" w14:textId="77777777" w:rsidR="002A1ECA" w:rsidRDefault="002A1ECA">
            <w:pPr>
              <w:spacing w:after="0" w:line="240" w:lineRule="auto"/>
              <w:jc w:val="right"/>
              <w:rPr>
                <w:rFonts w:ascii="Calibri" w:eastAsia="Times New Roman" w:hAnsi="Calibri" w:cs="Calibri"/>
                <w:lang w:eastAsia="en-AU"/>
              </w:rPr>
            </w:pPr>
          </w:p>
        </w:tc>
      </w:tr>
      <w:tr w:rsidR="002A1ECA" w14:paraId="44C1211F" w14:textId="77777777" w:rsidTr="002A1ECA">
        <w:trPr>
          <w:trHeight w:val="300"/>
        </w:trPr>
        <w:tc>
          <w:tcPr>
            <w:tcW w:w="3513" w:type="dxa"/>
            <w:noWrap/>
            <w:vAlign w:val="bottom"/>
            <w:hideMark/>
          </w:tcPr>
          <w:p w14:paraId="3E9EDAAC"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Chocolates, tablecloths</w:t>
            </w:r>
          </w:p>
        </w:tc>
        <w:tc>
          <w:tcPr>
            <w:tcW w:w="1545" w:type="dxa"/>
            <w:noWrap/>
            <w:vAlign w:val="bottom"/>
            <w:hideMark/>
          </w:tcPr>
          <w:p w14:paraId="6F37C608" w14:textId="77777777" w:rsidR="002A1ECA" w:rsidRDefault="002A1ECA">
            <w:pPr>
              <w:spacing w:after="0" w:line="240" w:lineRule="auto"/>
              <w:rPr>
                <w:rFonts w:ascii="Calibri" w:eastAsia="Times New Roman" w:hAnsi="Calibri" w:cs="Calibri"/>
                <w:u w:val="single"/>
                <w:lang w:eastAsia="en-AU"/>
              </w:rPr>
            </w:pPr>
            <w:r>
              <w:rPr>
                <w:rFonts w:ascii="Calibri" w:eastAsia="Times New Roman" w:hAnsi="Calibri" w:cs="Calibri"/>
                <w:u w:val="single"/>
                <w:lang w:eastAsia="en-AU"/>
              </w:rPr>
              <w:t xml:space="preserve">       43.00</w:t>
            </w:r>
          </w:p>
        </w:tc>
        <w:tc>
          <w:tcPr>
            <w:tcW w:w="1818" w:type="dxa"/>
            <w:noWrap/>
            <w:vAlign w:val="bottom"/>
          </w:tcPr>
          <w:p w14:paraId="49B52109" w14:textId="77777777" w:rsidR="002A1ECA" w:rsidRDefault="002A1ECA">
            <w:pPr>
              <w:spacing w:after="0" w:line="240" w:lineRule="auto"/>
              <w:jc w:val="right"/>
              <w:rPr>
                <w:rFonts w:ascii="Calibri" w:eastAsia="Times New Roman" w:hAnsi="Calibri" w:cs="Calibri"/>
                <w:lang w:eastAsia="en-AU"/>
              </w:rPr>
            </w:pPr>
          </w:p>
        </w:tc>
      </w:tr>
      <w:tr w:rsidR="002A1ECA" w14:paraId="003F97C3" w14:textId="77777777" w:rsidTr="002A1ECA">
        <w:trPr>
          <w:trHeight w:val="300"/>
        </w:trPr>
        <w:tc>
          <w:tcPr>
            <w:tcW w:w="3513" w:type="dxa"/>
            <w:noWrap/>
            <w:vAlign w:val="bottom"/>
          </w:tcPr>
          <w:p w14:paraId="40208DB6" w14:textId="77777777" w:rsidR="002A1ECA" w:rsidRDefault="002A1ECA">
            <w:pPr>
              <w:spacing w:after="0" w:line="240" w:lineRule="auto"/>
              <w:rPr>
                <w:rFonts w:ascii="Calibri" w:eastAsia="Times New Roman" w:hAnsi="Calibri" w:cs="Calibri"/>
                <w:lang w:eastAsia="en-AU"/>
              </w:rPr>
            </w:pPr>
          </w:p>
        </w:tc>
        <w:tc>
          <w:tcPr>
            <w:tcW w:w="1545" w:type="dxa"/>
            <w:noWrap/>
            <w:vAlign w:val="bottom"/>
            <w:hideMark/>
          </w:tcPr>
          <w:p w14:paraId="3BE944BA"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$1996.50</w:t>
            </w:r>
          </w:p>
        </w:tc>
        <w:tc>
          <w:tcPr>
            <w:tcW w:w="1818" w:type="dxa"/>
            <w:noWrap/>
            <w:vAlign w:val="bottom"/>
          </w:tcPr>
          <w:p w14:paraId="7EFE6397" w14:textId="77777777" w:rsidR="002A1ECA" w:rsidRDefault="002A1ECA">
            <w:pPr>
              <w:spacing w:after="0" w:line="240" w:lineRule="auto"/>
              <w:jc w:val="right"/>
              <w:rPr>
                <w:rFonts w:ascii="Calibri" w:eastAsia="Times New Roman" w:hAnsi="Calibri" w:cs="Calibri"/>
                <w:lang w:eastAsia="en-AU"/>
              </w:rPr>
            </w:pPr>
          </w:p>
        </w:tc>
      </w:tr>
      <w:tr w:rsidR="002A1ECA" w14:paraId="46BE55D7" w14:textId="77777777" w:rsidTr="002A1ECA">
        <w:trPr>
          <w:trHeight w:val="300"/>
        </w:trPr>
        <w:tc>
          <w:tcPr>
            <w:tcW w:w="3513" w:type="dxa"/>
            <w:noWrap/>
            <w:vAlign w:val="bottom"/>
            <w:hideMark/>
          </w:tcPr>
          <w:p w14:paraId="22ADC9B7"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Funds retained</w:t>
            </w:r>
          </w:p>
        </w:tc>
        <w:tc>
          <w:tcPr>
            <w:tcW w:w="1545" w:type="dxa"/>
            <w:noWrap/>
            <w:vAlign w:val="bottom"/>
            <w:hideMark/>
          </w:tcPr>
          <w:p w14:paraId="00203BF7" w14:textId="77777777" w:rsidR="002A1ECA" w:rsidRDefault="002A1ECA">
            <w:pPr>
              <w:spacing w:after="0" w:line="240" w:lineRule="auto"/>
              <w:rPr>
                <w:rFonts w:ascii="Calibri" w:eastAsia="Times New Roman" w:hAnsi="Calibri" w:cs="Calibri"/>
                <w:lang w:eastAsia="en-AU"/>
              </w:rPr>
            </w:pPr>
            <w:r>
              <w:rPr>
                <w:rFonts w:ascii="Calibri" w:eastAsia="Times New Roman" w:hAnsi="Calibri" w:cs="Calibri"/>
                <w:lang w:eastAsia="en-AU"/>
              </w:rPr>
              <w:t>($493.50)</w:t>
            </w:r>
          </w:p>
        </w:tc>
        <w:tc>
          <w:tcPr>
            <w:tcW w:w="1818" w:type="dxa"/>
            <w:noWrap/>
            <w:vAlign w:val="bottom"/>
          </w:tcPr>
          <w:p w14:paraId="6FA9235B" w14:textId="77777777" w:rsidR="002A1ECA" w:rsidRDefault="002A1ECA">
            <w:pPr>
              <w:spacing w:after="0" w:line="240" w:lineRule="auto"/>
              <w:jc w:val="right"/>
              <w:rPr>
                <w:rFonts w:ascii="Calibri" w:eastAsia="Times New Roman" w:hAnsi="Calibri" w:cs="Calibri"/>
                <w:lang w:eastAsia="en-AU"/>
              </w:rPr>
            </w:pPr>
          </w:p>
        </w:tc>
      </w:tr>
    </w:tbl>
    <w:p w14:paraId="0EF00408" w14:textId="77777777" w:rsidR="002A1ECA" w:rsidRDefault="002A1ECA" w:rsidP="002A1ECA">
      <w:pPr>
        <w:rPr>
          <w:rFonts w:cstheme="minorHAnsi"/>
          <w:sz w:val="24"/>
          <w:szCs w:val="24"/>
        </w:rPr>
      </w:pPr>
      <w:r>
        <w:rPr>
          <w:rFonts w:cstheme="minorHAnsi"/>
          <w:sz w:val="24"/>
          <w:szCs w:val="24"/>
        </w:rPr>
        <w:t>Many thanks to Heather Manning for all her organising to make this a successful event.</w:t>
      </w:r>
    </w:p>
    <w:p w14:paraId="28D7621A" w14:textId="77777777" w:rsidR="002A1ECA" w:rsidRDefault="002A1ECA" w:rsidP="002A1ECA">
      <w:pPr>
        <w:rPr>
          <w:rFonts w:cstheme="minorHAnsi"/>
          <w:b/>
          <w:bCs/>
          <w:sz w:val="24"/>
          <w:szCs w:val="24"/>
        </w:rPr>
      </w:pPr>
      <w:r>
        <w:rPr>
          <w:rFonts w:cstheme="minorHAnsi"/>
          <w:b/>
          <w:bCs/>
          <w:sz w:val="24"/>
          <w:szCs w:val="24"/>
        </w:rPr>
        <w:t>Lime Network Grant to BUGs</w:t>
      </w:r>
    </w:p>
    <w:p w14:paraId="69DB45F3" w14:textId="77777777" w:rsidR="002A1ECA" w:rsidRDefault="002A1ECA" w:rsidP="002A1ECA">
      <w:pPr>
        <w:spacing w:after="0" w:line="240" w:lineRule="auto"/>
        <w:rPr>
          <w:rFonts w:eastAsia="Times New Roman" w:cstheme="minorHAnsi"/>
          <w:sz w:val="24"/>
          <w:szCs w:val="24"/>
          <w:lang w:eastAsia="en-AU"/>
        </w:rPr>
      </w:pPr>
      <w:r>
        <w:rPr>
          <w:rFonts w:eastAsia="Times New Roman" w:cstheme="minorHAnsi"/>
          <w:sz w:val="24"/>
          <w:szCs w:val="24"/>
          <w:lang w:eastAsia="en-AU"/>
        </w:rPr>
        <w:t xml:space="preserve">BL was approached by Bastien Wallace from Lime seeking our views on the areas in our municipality that we consider </w:t>
      </w:r>
      <w:proofErr w:type="spellStart"/>
      <w:r>
        <w:rPr>
          <w:rFonts w:eastAsia="Times New Roman" w:cstheme="minorHAnsi"/>
          <w:sz w:val="24"/>
          <w:szCs w:val="24"/>
          <w:lang w:eastAsia="en-AU"/>
        </w:rPr>
        <w:t>eScooters</w:t>
      </w:r>
      <w:proofErr w:type="spellEnd"/>
      <w:r>
        <w:rPr>
          <w:rFonts w:eastAsia="Times New Roman" w:cstheme="minorHAnsi"/>
          <w:sz w:val="24"/>
          <w:szCs w:val="24"/>
          <w:lang w:eastAsia="en-AU"/>
        </w:rPr>
        <w:t xml:space="preserve"> are appropriate. A payment of $2000 for our advice was proposed. Advice could include positive or negative opinions on the use of scooters, potential conditions of approval, including speed rating, safety devices attached to them and areas they should be excluded from. This advice will be called upon from time to time during the trial of the scooters in approved councils from 1 July 2022 for 6 months.</w:t>
      </w:r>
    </w:p>
    <w:p w14:paraId="1C17788F" w14:textId="77777777" w:rsidR="002A1ECA" w:rsidRDefault="002A1ECA" w:rsidP="002A1ECA">
      <w:pPr>
        <w:spacing w:after="0" w:line="240" w:lineRule="auto"/>
        <w:rPr>
          <w:rFonts w:eastAsia="Times New Roman" w:cstheme="minorHAnsi"/>
          <w:sz w:val="24"/>
          <w:szCs w:val="24"/>
          <w:lang w:eastAsia="en-AU"/>
        </w:rPr>
      </w:pPr>
    </w:p>
    <w:p w14:paraId="4B78D466" w14:textId="77777777" w:rsidR="002A1ECA" w:rsidRDefault="002A1ECA" w:rsidP="002A1ECA">
      <w:pPr>
        <w:spacing w:after="0" w:line="240" w:lineRule="auto"/>
        <w:rPr>
          <w:rFonts w:eastAsia="Times New Roman" w:cstheme="minorHAnsi"/>
          <w:sz w:val="24"/>
          <w:szCs w:val="24"/>
          <w:lang w:eastAsia="en-AU"/>
        </w:rPr>
      </w:pPr>
      <w:r>
        <w:rPr>
          <w:rFonts w:eastAsia="Times New Roman" w:cstheme="minorHAnsi"/>
          <w:sz w:val="24"/>
          <w:szCs w:val="24"/>
          <w:lang w:eastAsia="en-AU"/>
        </w:rPr>
        <w:t xml:space="preserve">They are not seeking our endorsement. We are free to give advice to opposition </w:t>
      </w:r>
      <w:proofErr w:type="spellStart"/>
      <w:r>
        <w:rPr>
          <w:rFonts w:eastAsia="Times New Roman" w:cstheme="minorHAnsi"/>
          <w:sz w:val="24"/>
          <w:szCs w:val="24"/>
          <w:lang w:eastAsia="en-AU"/>
        </w:rPr>
        <w:t>eScooter</w:t>
      </w:r>
      <w:proofErr w:type="spellEnd"/>
      <w:r>
        <w:rPr>
          <w:rFonts w:eastAsia="Times New Roman" w:cstheme="minorHAnsi"/>
          <w:sz w:val="24"/>
          <w:szCs w:val="24"/>
          <w:lang w:eastAsia="en-AU"/>
        </w:rPr>
        <w:t xml:space="preserve"> rental companies if it is sought and we are free to apply the $2,000 grant to any purpose we choose.</w:t>
      </w:r>
    </w:p>
    <w:p w14:paraId="75792DB6" w14:textId="77777777" w:rsidR="002A1ECA" w:rsidRDefault="002A1ECA" w:rsidP="002A1ECA">
      <w:pPr>
        <w:spacing w:after="0" w:line="240" w:lineRule="auto"/>
        <w:rPr>
          <w:rFonts w:eastAsia="Times New Roman" w:cstheme="minorHAnsi"/>
          <w:sz w:val="24"/>
          <w:szCs w:val="24"/>
          <w:lang w:eastAsia="en-AU"/>
        </w:rPr>
      </w:pPr>
    </w:p>
    <w:p w14:paraId="44DB8518" w14:textId="77777777" w:rsidR="002A1ECA" w:rsidRDefault="002A1ECA" w:rsidP="002A1ECA">
      <w:pPr>
        <w:spacing w:after="0" w:line="240" w:lineRule="auto"/>
        <w:rPr>
          <w:rFonts w:eastAsia="Times New Roman" w:cstheme="minorHAnsi"/>
          <w:sz w:val="24"/>
          <w:szCs w:val="24"/>
          <w:lang w:eastAsia="en-AU"/>
        </w:rPr>
      </w:pPr>
      <w:r>
        <w:rPr>
          <w:rFonts w:eastAsia="Times New Roman" w:cstheme="minorHAnsi"/>
          <w:sz w:val="24"/>
          <w:szCs w:val="24"/>
          <w:lang w:eastAsia="en-AU"/>
        </w:rPr>
        <w:t>An email vote was sought from the committee. It was agreed that we would provide advice.  An invoice was raised for $2000 on 17</w:t>
      </w:r>
      <w:r>
        <w:rPr>
          <w:rFonts w:eastAsia="Times New Roman" w:cstheme="minorHAnsi"/>
          <w:sz w:val="24"/>
          <w:szCs w:val="24"/>
          <w:vertAlign w:val="superscript"/>
          <w:lang w:eastAsia="en-AU"/>
        </w:rPr>
        <w:t>th</w:t>
      </w:r>
      <w:r>
        <w:rPr>
          <w:rFonts w:eastAsia="Times New Roman" w:cstheme="minorHAnsi"/>
          <w:sz w:val="24"/>
          <w:szCs w:val="24"/>
          <w:lang w:eastAsia="en-AU"/>
        </w:rPr>
        <w:t xml:space="preserve"> June 2022 to Lime Bikes, and further details subsequently provided to the parent company. I have emailed LIME to enquire as to time frame for payment but to date we have not received funds.</w:t>
      </w:r>
    </w:p>
    <w:p w14:paraId="348DCBCD" w14:textId="77777777" w:rsidR="002A1ECA" w:rsidRDefault="002A1ECA" w:rsidP="002A1ECA">
      <w:pPr>
        <w:spacing w:after="0" w:line="240" w:lineRule="auto"/>
        <w:rPr>
          <w:rFonts w:eastAsia="Times New Roman" w:cstheme="minorHAnsi"/>
          <w:sz w:val="24"/>
          <w:szCs w:val="24"/>
          <w:lang w:eastAsia="en-AU"/>
        </w:rPr>
      </w:pPr>
    </w:p>
    <w:p w14:paraId="3ED04865" w14:textId="77777777" w:rsidR="002A1ECA" w:rsidRDefault="002A1ECA" w:rsidP="002A1ECA">
      <w:pPr>
        <w:rPr>
          <w:rFonts w:cstheme="minorHAnsi"/>
          <w:b/>
          <w:bCs/>
          <w:sz w:val="24"/>
          <w:szCs w:val="24"/>
        </w:rPr>
      </w:pPr>
      <w:r>
        <w:rPr>
          <w:rFonts w:cstheme="minorHAnsi"/>
          <w:b/>
          <w:bCs/>
          <w:sz w:val="24"/>
          <w:szCs w:val="24"/>
        </w:rPr>
        <w:t xml:space="preserve">Friends of Iron Cove Creek (FOICC) </w:t>
      </w:r>
    </w:p>
    <w:p w14:paraId="57762B1F" w14:textId="77777777" w:rsidR="002A1ECA" w:rsidRDefault="002A1ECA" w:rsidP="002A1ECA">
      <w:pPr>
        <w:rPr>
          <w:rFonts w:cstheme="minorHAnsi"/>
          <w:sz w:val="24"/>
          <w:szCs w:val="24"/>
        </w:rPr>
      </w:pPr>
      <w:r>
        <w:rPr>
          <w:rFonts w:cstheme="minorHAnsi"/>
          <w:sz w:val="24"/>
          <w:szCs w:val="24"/>
        </w:rPr>
        <w:t>The Committee voted at the February 2022 meeting to donate $200 to Friends of Iron Cove Creek towards their project</w:t>
      </w:r>
      <w:r>
        <w:rPr>
          <w:rFonts w:cstheme="minorHAnsi"/>
          <w:i/>
          <w:iCs/>
          <w:sz w:val="24"/>
          <w:szCs w:val="24"/>
        </w:rPr>
        <w:t xml:space="preserve"> Iron Cove Creek Walk and Cycleway </w:t>
      </w:r>
      <w:r>
        <w:rPr>
          <w:rFonts w:cstheme="minorHAnsi"/>
          <w:sz w:val="24"/>
          <w:szCs w:val="24"/>
        </w:rPr>
        <w:t>if the latter’s grant application to Inner West Council was successful. The donation would help fund publicity leaflets.</w:t>
      </w:r>
    </w:p>
    <w:p w14:paraId="6B613BB2" w14:textId="77777777" w:rsidR="002A1ECA" w:rsidRDefault="002A1ECA" w:rsidP="002A1ECA">
      <w:pPr>
        <w:rPr>
          <w:rFonts w:cstheme="minorHAnsi"/>
          <w:sz w:val="24"/>
          <w:szCs w:val="24"/>
        </w:rPr>
      </w:pPr>
      <w:r>
        <w:rPr>
          <w:rFonts w:cstheme="minorHAnsi"/>
          <w:sz w:val="24"/>
          <w:szCs w:val="24"/>
        </w:rPr>
        <w:t>We have now received advice that the grant has been approved.</w:t>
      </w:r>
      <w:r>
        <w:rPr>
          <w:rFonts w:cstheme="minorHAnsi"/>
          <w:color w:val="222222"/>
          <w:sz w:val="24"/>
          <w:szCs w:val="24"/>
          <w:shd w:val="clear" w:color="auto" w:fill="FFFFFF"/>
        </w:rPr>
        <w:t xml:space="preserve">  Neil Tonkin has contacted </w:t>
      </w:r>
      <w:r>
        <w:rPr>
          <w:rFonts w:cstheme="minorHAnsi"/>
          <w:sz w:val="24"/>
          <w:szCs w:val="24"/>
        </w:rPr>
        <w:t xml:space="preserve">Marrickville BUG as </w:t>
      </w:r>
      <w:proofErr w:type="spellStart"/>
      <w:r>
        <w:rPr>
          <w:rFonts w:cstheme="minorHAnsi"/>
          <w:sz w:val="24"/>
          <w:szCs w:val="24"/>
        </w:rPr>
        <w:t>auspicer</w:t>
      </w:r>
      <w:proofErr w:type="spellEnd"/>
      <w:r>
        <w:rPr>
          <w:rFonts w:cstheme="minorHAnsi"/>
          <w:sz w:val="24"/>
          <w:szCs w:val="24"/>
        </w:rPr>
        <w:t xml:space="preserve"> for Friends of Iron Cove Creek. I</w:t>
      </w:r>
      <w:r>
        <w:rPr>
          <w:rFonts w:cstheme="minorHAnsi"/>
          <w:color w:val="222222"/>
          <w:sz w:val="24"/>
          <w:szCs w:val="24"/>
          <w:shd w:val="clear" w:color="auto" w:fill="FFFFFF"/>
        </w:rPr>
        <w:t xml:space="preserve">t was resolved by Marrickville </w:t>
      </w:r>
      <w:proofErr w:type="gramStart"/>
      <w:r>
        <w:rPr>
          <w:rFonts w:cstheme="minorHAnsi"/>
          <w:color w:val="222222"/>
          <w:sz w:val="24"/>
          <w:szCs w:val="24"/>
          <w:shd w:val="clear" w:color="auto" w:fill="FFFFFF"/>
        </w:rPr>
        <w:t>BUG  that</w:t>
      </w:r>
      <w:proofErr w:type="gramEnd"/>
      <w:r>
        <w:rPr>
          <w:rFonts w:cstheme="minorHAnsi"/>
          <w:color w:val="222222"/>
          <w:sz w:val="24"/>
          <w:szCs w:val="24"/>
          <w:shd w:val="clear" w:color="auto" w:fill="FFFFFF"/>
        </w:rPr>
        <w:t xml:space="preserve"> it is best if the money is forwarded directly to FOICC who are in the process of setting up a bank account. When details of the account are to hand, we will forward the $200 donation.</w:t>
      </w:r>
      <w:r>
        <w:rPr>
          <w:rFonts w:cstheme="minorHAnsi"/>
          <w:sz w:val="24"/>
          <w:szCs w:val="24"/>
          <w:highlight w:val="yellow"/>
        </w:rPr>
        <w:t xml:space="preserve"> </w:t>
      </w:r>
    </w:p>
    <w:p w14:paraId="0C3C0A09" w14:textId="77777777" w:rsidR="002A1ECA" w:rsidRDefault="002A1ECA" w:rsidP="002A1ECA">
      <w:pPr>
        <w:rPr>
          <w:rFonts w:cstheme="minorHAnsi"/>
          <w:sz w:val="24"/>
          <w:szCs w:val="24"/>
        </w:rPr>
      </w:pPr>
    </w:p>
    <w:p w14:paraId="7659C42C" w14:textId="77777777" w:rsidR="002A1ECA" w:rsidRDefault="002A1ECA" w:rsidP="002A1ECA">
      <w:pPr>
        <w:spacing w:after="0" w:line="240" w:lineRule="auto"/>
        <w:rPr>
          <w:rFonts w:cstheme="minorHAnsi"/>
          <w:bCs/>
          <w:iCs/>
          <w:sz w:val="24"/>
          <w:szCs w:val="24"/>
        </w:rPr>
      </w:pPr>
      <w:r>
        <w:rPr>
          <w:rFonts w:cstheme="minorHAnsi"/>
          <w:bCs/>
          <w:iCs/>
          <w:sz w:val="24"/>
          <w:szCs w:val="24"/>
        </w:rPr>
        <w:t>Laura Cunningham</w:t>
      </w:r>
    </w:p>
    <w:p w14:paraId="6CC7C212" w14:textId="77777777" w:rsidR="002A1ECA" w:rsidRDefault="002A1ECA" w:rsidP="002A1ECA">
      <w:pPr>
        <w:spacing w:after="0" w:line="240" w:lineRule="auto"/>
      </w:pPr>
      <w:r>
        <w:rPr>
          <w:rFonts w:cstheme="minorHAnsi"/>
          <w:bCs/>
          <w:iCs/>
          <w:sz w:val="24"/>
          <w:szCs w:val="24"/>
        </w:rPr>
        <w:lastRenderedPageBreak/>
        <w:t>Treasurer</w:t>
      </w:r>
    </w:p>
    <w:p w14:paraId="466D1091" w14:textId="3B8DD7E1" w:rsidR="002A1ECA" w:rsidRDefault="002A1ECA" w:rsidP="002A1ECA"/>
    <w:p w14:paraId="4B9FAFB9" w14:textId="77777777" w:rsidR="00816D29" w:rsidRDefault="00816D29" w:rsidP="002A1ECA"/>
    <w:p w14:paraId="788A5E16" w14:textId="79F7C3A9" w:rsidR="002A1ECA" w:rsidRDefault="002A1ECA" w:rsidP="00FF1A11">
      <w:pPr>
        <w:pStyle w:val="ListParagraph"/>
        <w:rPr>
          <w:b/>
        </w:rPr>
      </w:pPr>
    </w:p>
    <w:p w14:paraId="2B3850B0" w14:textId="77777777" w:rsidR="00816D29" w:rsidRDefault="00816D29" w:rsidP="00816D29">
      <w:pPr>
        <w:jc w:val="center"/>
        <w:rPr>
          <w:sz w:val="28"/>
          <w:szCs w:val="28"/>
        </w:rPr>
      </w:pPr>
      <w:r>
        <w:rPr>
          <w:sz w:val="28"/>
          <w:szCs w:val="28"/>
        </w:rPr>
        <w:t>Inner West Bicycle Coalition</w:t>
      </w:r>
    </w:p>
    <w:p w14:paraId="2A7C2DD4" w14:textId="77777777" w:rsidR="00816D29" w:rsidRDefault="00816D29" w:rsidP="00816D29">
      <w:pPr>
        <w:rPr>
          <w:sz w:val="24"/>
          <w:szCs w:val="24"/>
        </w:rPr>
      </w:pPr>
    </w:p>
    <w:p w14:paraId="78F6F933" w14:textId="77777777" w:rsidR="00816D29" w:rsidRDefault="00816D29" w:rsidP="00816D29">
      <w:r>
        <w:t>Presentation to Bike Leichhardt Committee meeting Mon 8 August 2022:</w:t>
      </w:r>
    </w:p>
    <w:p w14:paraId="35C31BE7" w14:textId="77777777" w:rsidR="00816D29" w:rsidRDefault="00816D29" w:rsidP="00816D29"/>
    <w:p w14:paraId="191248DC" w14:textId="77777777" w:rsidR="00816D29" w:rsidRDefault="00816D29" w:rsidP="00816D29">
      <w:r>
        <w:t>Summary of activities from 10 May 2022 to 8 August 2022</w:t>
      </w:r>
    </w:p>
    <w:p w14:paraId="6D81CE86" w14:textId="77777777" w:rsidR="00816D29" w:rsidRDefault="00816D29" w:rsidP="00816D29"/>
    <w:p w14:paraId="27DCEA22" w14:textId="77777777" w:rsidR="00816D29" w:rsidRDefault="00816D29" w:rsidP="00816D29">
      <w:pPr>
        <w:pStyle w:val="ListParagraph"/>
        <w:numPr>
          <w:ilvl w:val="0"/>
          <w:numId w:val="3"/>
        </w:numPr>
      </w:pPr>
      <w:r>
        <w:t xml:space="preserve">25 May 2022, Neil Tonkin, Bob Moore and John McNeil met with Brigid Kelly, </w:t>
      </w:r>
      <w:proofErr w:type="gramStart"/>
      <w:r>
        <w:t>IWC  Senior</w:t>
      </w:r>
      <w:proofErr w:type="gramEnd"/>
      <w:r>
        <w:t xml:space="preserve"> transport Planner to review our input to the mapping component of the IWC Cycling Strategy and Action Plan. We presented a series of 10 trunk routes, N-S, E-W recommending treatments that could improve cycling mobility across the municipality with links to adjoining council bike facilities. Some protected </w:t>
      </w:r>
      <w:proofErr w:type="gramStart"/>
      <w:r>
        <w:t>cycleway</w:t>
      </w:r>
      <w:proofErr w:type="gramEnd"/>
      <w:r>
        <w:t>, some reduced speed zones, all measures that would attract new people to cycling away from car use. Favourably received by Brigid but not clear whether other sections of Council (engineers) will endorse our suggestions.</w:t>
      </w:r>
    </w:p>
    <w:p w14:paraId="610EF324" w14:textId="77777777" w:rsidR="00816D29" w:rsidRDefault="00816D29" w:rsidP="00816D29">
      <w:pPr>
        <w:pStyle w:val="ListParagraph"/>
      </w:pPr>
      <w:r>
        <w:t xml:space="preserve"> </w:t>
      </w:r>
    </w:p>
    <w:p w14:paraId="15928F49" w14:textId="77777777" w:rsidR="00816D29" w:rsidRDefault="00816D29" w:rsidP="00816D29">
      <w:pPr>
        <w:pStyle w:val="ListParagraph"/>
        <w:numPr>
          <w:ilvl w:val="0"/>
          <w:numId w:val="3"/>
        </w:numPr>
      </w:pPr>
      <w:proofErr w:type="gramStart"/>
      <w:r>
        <w:t>IWBC  meeting</w:t>
      </w:r>
      <w:proofErr w:type="gramEnd"/>
      <w:r>
        <w:t xml:space="preserve"> held on 5 June 2022 to discuss strategy with dealing with IWC engineers to engage with IWBC over ongoing cycling matters.  Attended by Neil Tonkin, Bob Moore and Fiona Campbell.</w:t>
      </w:r>
    </w:p>
    <w:p w14:paraId="328FA9E1" w14:textId="77777777" w:rsidR="00816D29" w:rsidRDefault="00816D29" w:rsidP="00816D29">
      <w:pPr>
        <w:pStyle w:val="ListParagraph"/>
      </w:pPr>
    </w:p>
    <w:p w14:paraId="4C74E5B8" w14:textId="77777777" w:rsidR="00816D29" w:rsidRDefault="00816D29" w:rsidP="00816D29">
      <w:pPr>
        <w:pStyle w:val="ListParagraph"/>
        <w:numPr>
          <w:ilvl w:val="0"/>
          <w:numId w:val="3"/>
        </w:numPr>
      </w:pPr>
      <w:r>
        <w:t xml:space="preserve">30 July 2022 IWBC gave a submission to IWC concerning 62.5% plebiscite in favour of de-merger. </w:t>
      </w:r>
      <w:r>
        <w:rPr>
          <w:b/>
          <w:bCs/>
        </w:rPr>
        <w:t>Our position was that we did not want IWC to demerge</w:t>
      </w:r>
      <w:r>
        <w:t xml:space="preserve">. We favour the benefits of consistent cycle route planning across the entire municipality, backed up by a better resourced Council. Advantages of looking at cycling holistically in view of current issues of motor traffic congestion, lack of cycling safety and amenity. Advantage of having a larger council to defend against adverse effects of state government motorway projects and having a more coordinated body to provide consistent cycling support for Active transport funding from </w:t>
      </w:r>
      <w:proofErr w:type="spellStart"/>
      <w:r>
        <w:t>TfNSW</w:t>
      </w:r>
      <w:proofErr w:type="spellEnd"/>
      <w:r>
        <w:t xml:space="preserve">. Current position is that Greens and Independents in favour of demerger and </w:t>
      </w:r>
      <w:proofErr w:type="spellStart"/>
      <w:r>
        <w:t>Labor</w:t>
      </w:r>
      <w:proofErr w:type="spellEnd"/>
      <w:r>
        <w:t xml:space="preserve"> against. Our submission was circulated to all councillors, </w:t>
      </w:r>
      <w:proofErr w:type="spellStart"/>
      <w:r>
        <w:t>Labor</w:t>
      </w:r>
      <w:proofErr w:type="spellEnd"/>
      <w:r>
        <w:t xml:space="preserve"> supporting us.</w:t>
      </w:r>
    </w:p>
    <w:p w14:paraId="3B9D9A89" w14:textId="77777777" w:rsidR="00816D29" w:rsidRDefault="00816D29" w:rsidP="00816D29"/>
    <w:p w14:paraId="283E59AE" w14:textId="77777777" w:rsidR="00816D29" w:rsidRDefault="00816D29" w:rsidP="00816D29">
      <w:pPr>
        <w:pStyle w:val="ListParagraph"/>
        <w:numPr>
          <w:ilvl w:val="0"/>
          <w:numId w:val="3"/>
        </w:numPr>
      </w:pPr>
      <w:r>
        <w:t>Neil Tonkin held ongoing discussions with Cllr Tim Stephens (</w:t>
      </w:r>
      <w:proofErr w:type="spellStart"/>
      <w:r>
        <w:t>Labor</w:t>
      </w:r>
      <w:proofErr w:type="spellEnd"/>
      <w:r>
        <w:t xml:space="preserve"> Leichhardt Ward) about his development of Item 21 Notion of Motion Enhancing Active Transport to be tabled at tomorrow ‘s Council meeting Tue 9 August. We formally commented on it in favourable terms. An outstanding feature of the motion is that it is proposed that Council engineers will meet quarterly with BUG representatives to resolve on-ground issues of cycling safety and amenity. The engineers have repeatedly ignored us for at least 2 years during Covid </w:t>
      </w:r>
      <w:proofErr w:type="gramStart"/>
      <w:r>
        <w:t>and also</w:t>
      </w:r>
      <w:proofErr w:type="gramEnd"/>
      <w:r>
        <w:t xml:space="preserve"> before that since Michael Deegan GM’s appointment there was no cycling ‘go to’ person from engineers to allow us to have an ongoing working relationship. The Greens have indicated support for this motion.</w:t>
      </w:r>
    </w:p>
    <w:p w14:paraId="7B032EDD" w14:textId="77777777" w:rsidR="00816D29" w:rsidRDefault="00816D29" w:rsidP="00816D29">
      <w:pPr>
        <w:pStyle w:val="ListParagraph"/>
      </w:pPr>
    </w:p>
    <w:p w14:paraId="4429DF81" w14:textId="77777777" w:rsidR="00816D29" w:rsidRDefault="00816D29" w:rsidP="00816D29">
      <w:pPr>
        <w:pStyle w:val="ListParagraph"/>
        <w:numPr>
          <w:ilvl w:val="0"/>
          <w:numId w:val="3"/>
        </w:numPr>
      </w:pPr>
      <w:r>
        <w:t xml:space="preserve">Kobi Shetty (Cllr Greens Balmain Ward) has agreed to arrange a time for John McNeil to present to them our recommended cycle routes that we have presented to Council for its Cycling Strategy and Action Plan. We are seeking their involvement and endorsement as it is to be presented to </w:t>
      </w:r>
      <w:proofErr w:type="gramStart"/>
      <w:r>
        <w:t>Council  by</w:t>
      </w:r>
      <w:proofErr w:type="gramEnd"/>
      <w:r>
        <w:t xml:space="preserve"> the end of 2022.</w:t>
      </w:r>
    </w:p>
    <w:p w14:paraId="15701E39" w14:textId="77777777" w:rsidR="00816D29" w:rsidRDefault="00816D29" w:rsidP="00816D29">
      <w:pPr>
        <w:pStyle w:val="ListParagraph"/>
      </w:pPr>
    </w:p>
    <w:p w14:paraId="094439B1" w14:textId="77777777" w:rsidR="00816D29" w:rsidRDefault="00816D29" w:rsidP="00816D29">
      <w:pPr>
        <w:pStyle w:val="ListParagraph"/>
        <w:numPr>
          <w:ilvl w:val="0"/>
          <w:numId w:val="3"/>
        </w:numPr>
      </w:pPr>
      <w:r>
        <w:t xml:space="preserve">John McNeil has suggested that IWBC should push for a series of 30kmh speed zones to be implemented in areas where we are developing cycle trunk routes in the municipality. IWBC held a Zoom meeting yesterday to determine how we will move forward to gain council acceptance of this initiative. Based on work that Bike Marrickville has done with street closures in their area Fiona Campbell has put forward a Discussion Paper to be developed to involve community and interested persons to gain support for this initiative. We will continue to develop this paper, particularly citing examples where slow speed zones, motor vehicle closures foster a </w:t>
      </w:r>
      <w:proofErr w:type="gramStart"/>
      <w:r>
        <w:t>more peaceful and safe</w:t>
      </w:r>
      <w:proofErr w:type="gramEnd"/>
      <w:r>
        <w:t xml:space="preserve"> street environment for pedestrians and cyclists.</w:t>
      </w:r>
    </w:p>
    <w:p w14:paraId="311A2F05" w14:textId="5C4A66E5" w:rsidR="002A1ECA" w:rsidRPr="00093296" w:rsidRDefault="002A1ECA" w:rsidP="00093296">
      <w:pPr>
        <w:ind w:left="360"/>
        <w:rPr>
          <w:b/>
        </w:rPr>
      </w:pPr>
    </w:p>
    <w:p w14:paraId="00599336" w14:textId="7AC90860" w:rsidR="00093296" w:rsidRPr="00857014" w:rsidRDefault="00093296" w:rsidP="00857014">
      <w:pPr>
        <w:pStyle w:val="ListParagraph"/>
        <w:ind w:firstLine="720"/>
        <w:rPr>
          <w:b/>
          <w:sz w:val="24"/>
          <w:szCs w:val="24"/>
        </w:rPr>
      </w:pPr>
      <w:r w:rsidRPr="00857014">
        <w:rPr>
          <w:b/>
          <w:sz w:val="24"/>
          <w:szCs w:val="24"/>
        </w:rPr>
        <w:t>Charity Rides – Email 15 Nov Jamie Honan</w:t>
      </w:r>
    </w:p>
    <w:p w14:paraId="7101E417"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 xml:space="preserve">Mike MacDonald is proposing a Christmas ride on the </w:t>
      </w:r>
      <w:proofErr w:type="gramStart"/>
      <w:r w:rsidRPr="00093296">
        <w:rPr>
          <w:rFonts w:ascii="Arial" w:eastAsia="Times New Roman" w:hAnsi="Arial" w:cs="Arial"/>
          <w:color w:val="222222"/>
          <w:sz w:val="24"/>
          <w:szCs w:val="24"/>
          <w:lang w:eastAsia="en-AU"/>
        </w:rPr>
        <w:t>18th</w:t>
      </w:r>
      <w:proofErr w:type="gramEnd"/>
      <w:r w:rsidRPr="00093296">
        <w:rPr>
          <w:rFonts w:ascii="Arial" w:eastAsia="Times New Roman" w:hAnsi="Arial" w:cs="Arial"/>
          <w:color w:val="222222"/>
          <w:sz w:val="24"/>
          <w:szCs w:val="24"/>
          <w:lang w:eastAsia="en-AU"/>
        </w:rPr>
        <w:t xml:space="preserve"> December to the Christmas tree in the city. Look for this on Meetup as Mike is keen to have a large presence for a photo opportunity and get together.</w:t>
      </w:r>
    </w:p>
    <w:p w14:paraId="709846DB"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p>
    <w:p w14:paraId="1CE32D2E"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Mike floated the idea of collecting for a charity. The committee overwhelming endorsed the idea of charity rides, but also laid out some ground rules so that everyone can participate and organise their own charity rides.</w:t>
      </w:r>
    </w:p>
    <w:p w14:paraId="52490DA9"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p>
    <w:p w14:paraId="579DDEF7"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The rules are a trial for now, we may expand or modify with experience.</w:t>
      </w:r>
    </w:p>
    <w:p w14:paraId="5E7F8A03"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p>
    <w:p w14:paraId="5DDE7E96"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 xml:space="preserve">The basic ideas </w:t>
      </w:r>
      <w:proofErr w:type="gramStart"/>
      <w:r w:rsidRPr="00093296">
        <w:rPr>
          <w:rFonts w:ascii="Arial" w:eastAsia="Times New Roman" w:hAnsi="Arial" w:cs="Arial"/>
          <w:color w:val="222222"/>
          <w:sz w:val="24"/>
          <w:szCs w:val="24"/>
          <w:lang w:eastAsia="en-AU"/>
        </w:rPr>
        <w:t>are :</w:t>
      </w:r>
      <w:proofErr w:type="gramEnd"/>
    </w:p>
    <w:p w14:paraId="3BAB371B" w14:textId="77777777" w:rsidR="00093296" w:rsidRPr="00093296" w:rsidRDefault="00093296" w:rsidP="00093296">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 xml:space="preserve">It must be a </w:t>
      </w:r>
      <w:proofErr w:type="spellStart"/>
      <w:r w:rsidRPr="00093296">
        <w:rPr>
          <w:rFonts w:ascii="Arial" w:eastAsia="Times New Roman" w:hAnsi="Arial" w:cs="Arial"/>
          <w:color w:val="222222"/>
          <w:sz w:val="24"/>
          <w:szCs w:val="24"/>
          <w:lang w:eastAsia="en-AU"/>
        </w:rPr>
        <w:t>bonafide</w:t>
      </w:r>
      <w:proofErr w:type="spellEnd"/>
      <w:r w:rsidRPr="00093296">
        <w:rPr>
          <w:rFonts w:ascii="Arial" w:eastAsia="Times New Roman" w:hAnsi="Arial" w:cs="Arial"/>
          <w:color w:val="222222"/>
          <w:sz w:val="24"/>
          <w:szCs w:val="24"/>
          <w:lang w:eastAsia="en-AU"/>
        </w:rPr>
        <w:t xml:space="preserve"> charity or advocacy recipient, at </w:t>
      </w:r>
      <w:proofErr w:type="spellStart"/>
      <w:r w:rsidRPr="00093296">
        <w:rPr>
          <w:rFonts w:ascii="Arial" w:eastAsia="Times New Roman" w:hAnsi="Arial" w:cs="Arial"/>
          <w:color w:val="222222"/>
          <w:sz w:val="24"/>
          <w:szCs w:val="24"/>
          <w:lang w:eastAsia="en-AU"/>
        </w:rPr>
        <w:t>arms length</w:t>
      </w:r>
      <w:proofErr w:type="spellEnd"/>
      <w:r w:rsidRPr="00093296">
        <w:rPr>
          <w:rFonts w:ascii="Arial" w:eastAsia="Times New Roman" w:hAnsi="Arial" w:cs="Arial"/>
          <w:color w:val="222222"/>
          <w:sz w:val="24"/>
          <w:szCs w:val="24"/>
          <w:lang w:eastAsia="en-AU"/>
        </w:rPr>
        <w:t xml:space="preserve"> from any ride leader or member (Jamie and Nan's special garden fund is a non-starter!)</w:t>
      </w:r>
    </w:p>
    <w:p w14:paraId="326DCEE4" w14:textId="77777777" w:rsidR="00093296" w:rsidRPr="00093296" w:rsidRDefault="00093296" w:rsidP="00093296">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Each ride leader is allowed one charity ride per calendar year for now.</w:t>
      </w:r>
    </w:p>
    <w:p w14:paraId="39A6D0A1" w14:textId="77777777" w:rsidR="00093296" w:rsidRPr="00093296" w:rsidRDefault="00093296" w:rsidP="00093296">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The donation for any rider is voluntary.</w:t>
      </w:r>
    </w:p>
    <w:p w14:paraId="4F9E751F" w14:textId="77777777" w:rsidR="00093296" w:rsidRPr="00093296" w:rsidRDefault="00093296" w:rsidP="00093296">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 xml:space="preserve">The ride leader nominates the charity and the suggested amount. </w:t>
      </w:r>
      <w:proofErr w:type="gramStart"/>
      <w:r w:rsidRPr="00093296">
        <w:rPr>
          <w:rFonts w:ascii="Arial" w:eastAsia="Times New Roman" w:hAnsi="Arial" w:cs="Arial"/>
          <w:color w:val="222222"/>
          <w:sz w:val="24"/>
          <w:szCs w:val="24"/>
          <w:lang w:eastAsia="en-AU"/>
        </w:rPr>
        <w:t>However</w:t>
      </w:r>
      <w:proofErr w:type="gramEnd"/>
      <w:r w:rsidRPr="00093296">
        <w:rPr>
          <w:rFonts w:ascii="Arial" w:eastAsia="Times New Roman" w:hAnsi="Arial" w:cs="Arial"/>
          <w:color w:val="222222"/>
          <w:sz w:val="24"/>
          <w:szCs w:val="24"/>
          <w:lang w:eastAsia="en-AU"/>
        </w:rPr>
        <w:t xml:space="preserve"> Laura will let the RL know who has paid.</w:t>
      </w:r>
    </w:p>
    <w:p w14:paraId="0D000ECA" w14:textId="77777777" w:rsidR="00093296" w:rsidRPr="00093296" w:rsidRDefault="00093296" w:rsidP="00093296">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All money is to be paid through the Bike Leichhardt bank account and distributed by the Bike Leichhardt treasurer. Initially I suggest private messaging the riders the BSB and Account number. If this scheme is successful, we may set up a '</w:t>
      </w:r>
      <w:proofErr w:type="spellStart"/>
      <w:r w:rsidRPr="00093296">
        <w:rPr>
          <w:rFonts w:ascii="Arial" w:eastAsia="Times New Roman" w:hAnsi="Arial" w:cs="Arial"/>
          <w:color w:val="222222"/>
          <w:sz w:val="24"/>
          <w:szCs w:val="24"/>
          <w:lang w:eastAsia="en-AU"/>
        </w:rPr>
        <w:t>buymeacoffee</w:t>
      </w:r>
      <w:proofErr w:type="spellEnd"/>
      <w:r w:rsidRPr="00093296">
        <w:rPr>
          <w:rFonts w:ascii="Arial" w:eastAsia="Times New Roman" w:hAnsi="Arial" w:cs="Arial"/>
          <w:color w:val="222222"/>
          <w:sz w:val="24"/>
          <w:szCs w:val="24"/>
          <w:lang w:eastAsia="en-AU"/>
        </w:rPr>
        <w:t xml:space="preserve">', </w:t>
      </w:r>
      <w:proofErr w:type="spellStart"/>
      <w:r w:rsidRPr="00093296">
        <w:rPr>
          <w:rFonts w:ascii="Arial" w:eastAsia="Times New Roman" w:hAnsi="Arial" w:cs="Arial"/>
          <w:color w:val="222222"/>
          <w:sz w:val="24"/>
          <w:szCs w:val="24"/>
          <w:lang w:eastAsia="en-AU"/>
        </w:rPr>
        <w:t>patreon</w:t>
      </w:r>
      <w:proofErr w:type="spellEnd"/>
      <w:r w:rsidRPr="00093296">
        <w:rPr>
          <w:rFonts w:ascii="Arial" w:eastAsia="Times New Roman" w:hAnsi="Arial" w:cs="Arial"/>
          <w:color w:val="222222"/>
          <w:sz w:val="24"/>
          <w:szCs w:val="24"/>
          <w:lang w:eastAsia="en-AU"/>
        </w:rPr>
        <w:t xml:space="preserve">, </w:t>
      </w:r>
      <w:proofErr w:type="spellStart"/>
      <w:r w:rsidRPr="00093296">
        <w:rPr>
          <w:rFonts w:ascii="Arial" w:eastAsia="Times New Roman" w:hAnsi="Arial" w:cs="Arial"/>
          <w:color w:val="222222"/>
          <w:sz w:val="24"/>
          <w:szCs w:val="24"/>
          <w:lang w:eastAsia="en-AU"/>
        </w:rPr>
        <w:t>donorbox</w:t>
      </w:r>
      <w:proofErr w:type="spellEnd"/>
      <w:r w:rsidRPr="00093296">
        <w:rPr>
          <w:rFonts w:ascii="Arial" w:eastAsia="Times New Roman" w:hAnsi="Arial" w:cs="Arial"/>
          <w:color w:val="222222"/>
          <w:sz w:val="24"/>
          <w:szCs w:val="24"/>
          <w:lang w:eastAsia="en-AU"/>
        </w:rPr>
        <w:t xml:space="preserve"> or stripe system. The </w:t>
      </w:r>
      <w:proofErr w:type="gramStart"/>
      <w:r w:rsidRPr="00093296">
        <w:rPr>
          <w:rFonts w:ascii="Arial" w:eastAsia="Times New Roman" w:hAnsi="Arial" w:cs="Arial"/>
          <w:color w:val="222222"/>
          <w:sz w:val="24"/>
          <w:szCs w:val="24"/>
          <w:lang w:eastAsia="en-AU"/>
        </w:rPr>
        <w:t>details</w:t>
      </w:r>
      <w:proofErr w:type="gramEnd"/>
      <w:r w:rsidRPr="00093296">
        <w:rPr>
          <w:rFonts w:ascii="Arial" w:eastAsia="Times New Roman" w:hAnsi="Arial" w:cs="Arial"/>
          <w:color w:val="222222"/>
          <w:sz w:val="24"/>
          <w:szCs w:val="24"/>
          <w:lang w:eastAsia="en-AU"/>
        </w:rPr>
        <w:t xml:space="preserve"> for BL is BSB 032134, Account number 125315 and you would get rides to put something Laura could recognise e.g. '</w:t>
      </w:r>
      <w:proofErr w:type="spellStart"/>
      <w:r w:rsidRPr="00093296">
        <w:rPr>
          <w:rFonts w:ascii="Arial" w:eastAsia="Times New Roman" w:hAnsi="Arial" w:cs="Arial"/>
          <w:color w:val="222222"/>
          <w:sz w:val="24"/>
          <w:szCs w:val="24"/>
          <w:lang w:eastAsia="en-AU"/>
        </w:rPr>
        <w:t>Chrstmas</w:t>
      </w:r>
      <w:proofErr w:type="spellEnd"/>
      <w:r w:rsidRPr="00093296">
        <w:rPr>
          <w:rFonts w:ascii="Arial" w:eastAsia="Times New Roman" w:hAnsi="Arial" w:cs="Arial"/>
          <w:color w:val="222222"/>
          <w:sz w:val="24"/>
          <w:szCs w:val="24"/>
          <w:lang w:eastAsia="en-AU"/>
        </w:rPr>
        <w:t xml:space="preserve"> Ride'</w:t>
      </w:r>
    </w:p>
    <w:p w14:paraId="56441DC5" w14:textId="77777777" w:rsidR="00093296" w:rsidRPr="00093296" w:rsidRDefault="00093296" w:rsidP="00093296">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It must be clearly set out in the ride description that a voluntary donation is being called for, nothing at the last minute.</w:t>
      </w:r>
    </w:p>
    <w:p w14:paraId="0E36E5DC" w14:textId="77777777" w:rsidR="00093296" w:rsidRPr="00093296" w:rsidRDefault="00093296" w:rsidP="00093296">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No cash should be handled by the Ride Leader. We want to be able to audit this and have confidence in the system.</w:t>
      </w:r>
    </w:p>
    <w:p w14:paraId="6B1CF3D9"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I hope this is acceptable to all, and that we have not overlooked any possible wrinkles.</w:t>
      </w:r>
    </w:p>
    <w:p w14:paraId="50C3BE3F"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p>
    <w:p w14:paraId="00665ED1"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 xml:space="preserve">There is no expectation that anyone should do a charity ride, but I know there are </w:t>
      </w:r>
      <w:proofErr w:type="gramStart"/>
      <w:r w:rsidRPr="00093296">
        <w:rPr>
          <w:rFonts w:ascii="Arial" w:eastAsia="Times New Roman" w:hAnsi="Arial" w:cs="Arial"/>
          <w:color w:val="222222"/>
          <w:sz w:val="24"/>
          <w:szCs w:val="24"/>
          <w:lang w:eastAsia="en-AU"/>
        </w:rPr>
        <w:t>a number of</w:t>
      </w:r>
      <w:proofErr w:type="gramEnd"/>
      <w:r w:rsidRPr="00093296">
        <w:rPr>
          <w:rFonts w:ascii="Arial" w:eastAsia="Times New Roman" w:hAnsi="Arial" w:cs="Arial"/>
          <w:color w:val="222222"/>
          <w:sz w:val="24"/>
          <w:szCs w:val="24"/>
          <w:lang w:eastAsia="en-AU"/>
        </w:rPr>
        <w:t xml:space="preserve"> people who are grateful to organisations and groups that have helped them in the past.</w:t>
      </w:r>
    </w:p>
    <w:p w14:paraId="725028ED"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p>
    <w:p w14:paraId="083F045D" w14:textId="77777777" w:rsidR="00093296" w:rsidRPr="00093296" w:rsidRDefault="00093296" w:rsidP="00093296">
      <w:pPr>
        <w:shd w:val="clear" w:color="auto" w:fill="FFFFFF"/>
        <w:spacing w:after="0" w:line="240" w:lineRule="auto"/>
        <w:rPr>
          <w:rFonts w:ascii="Arial" w:eastAsia="Times New Roman" w:hAnsi="Arial" w:cs="Arial"/>
          <w:color w:val="222222"/>
          <w:sz w:val="24"/>
          <w:szCs w:val="24"/>
          <w:lang w:eastAsia="en-AU"/>
        </w:rPr>
      </w:pPr>
      <w:r w:rsidRPr="00093296">
        <w:rPr>
          <w:rFonts w:ascii="Arial" w:eastAsia="Times New Roman" w:hAnsi="Arial" w:cs="Arial"/>
          <w:color w:val="222222"/>
          <w:sz w:val="24"/>
          <w:szCs w:val="24"/>
          <w:lang w:eastAsia="en-AU"/>
        </w:rPr>
        <w:t xml:space="preserve">One final point. Bob Dunn chaired his last committee meeting last night and will chair his final AGM on the </w:t>
      </w:r>
      <w:proofErr w:type="gramStart"/>
      <w:r w:rsidRPr="00093296">
        <w:rPr>
          <w:rFonts w:ascii="Arial" w:eastAsia="Times New Roman" w:hAnsi="Arial" w:cs="Arial"/>
          <w:color w:val="222222"/>
          <w:sz w:val="24"/>
          <w:szCs w:val="24"/>
          <w:lang w:eastAsia="en-AU"/>
        </w:rPr>
        <w:t>29th</w:t>
      </w:r>
      <w:proofErr w:type="gramEnd"/>
      <w:r w:rsidRPr="00093296">
        <w:rPr>
          <w:rFonts w:ascii="Arial" w:eastAsia="Times New Roman" w:hAnsi="Arial" w:cs="Arial"/>
          <w:color w:val="222222"/>
          <w:sz w:val="24"/>
          <w:szCs w:val="24"/>
          <w:lang w:eastAsia="en-AU"/>
        </w:rPr>
        <w:t xml:space="preserve"> November. I am personally grateful to Bob for all the work, rides and good times over the years, and I am sure everyone wants Bob to remain an active, but less stressed-out, club member. I know everyone would love to reply 'me-too' but perhaps a quiet word of thanks at the right time may be better.</w:t>
      </w:r>
    </w:p>
    <w:p w14:paraId="0509E46A" w14:textId="77777777" w:rsidR="00F06EB8" w:rsidRDefault="00F06EB8">
      <w:pPr>
        <w:rPr>
          <w:b/>
        </w:rPr>
      </w:pPr>
    </w:p>
    <w:sectPr w:rsidR="00F06EB8" w:rsidSect="0069106A">
      <w:type w:val="continuous"/>
      <w:pgSz w:w="11907" w:h="16840" w:code="9"/>
      <w:pgMar w:top="998" w:right="720" w:bottom="998" w:left="72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23FC"/>
    <w:multiLevelType w:val="hybridMultilevel"/>
    <w:tmpl w:val="48B814D2"/>
    <w:lvl w:ilvl="0" w:tplc="46C8E3A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293415"/>
    <w:multiLevelType w:val="hybridMultilevel"/>
    <w:tmpl w:val="DE0636BE"/>
    <w:lvl w:ilvl="0" w:tplc="4B5688F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9F97AAE"/>
    <w:multiLevelType w:val="hybridMultilevel"/>
    <w:tmpl w:val="4224E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F77A1A"/>
    <w:multiLevelType w:val="multilevel"/>
    <w:tmpl w:val="F676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545658">
    <w:abstractNumId w:val="2"/>
  </w:num>
  <w:num w:numId="2" w16cid:durableId="1730299734">
    <w:abstractNumId w:val="1"/>
  </w:num>
  <w:num w:numId="3" w16cid:durableId="1818642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836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70AA"/>
    <w:rsid w:val="00003386"/>
    <w:rsid w:val="00082A83"/>
    <w:rsid w:val="00093296"/>
    <w:rsid w:val="000970B5"/>
    <w:rsid w:val="000F3CAF"/>
    <w:rsid w:val="00123307"/>
    <w:rsid w:val="00136DE4"/>
    <w:rsid w:val="00141EFC"/>
    <w:rsid w:val="00163DF3"/>
    <w:rsid w:val="001671AA"/>
    <w:rsid w:val="00181F37"/>
    <w:rsid w:val="00183061"/>
    <w:rsid w:val="001E3C61"/>
    <w:rsid w:val="001F556A"/>
    <w:rsid w:val="00236C3A"/>
    <w:rsid w:val="00242208"/>
    <w:rsid w:val="002A1ECA"/>
    <w:rsid w:val="002A4F2D"/>
    <w:rsid w:val="002C1B2A"/>
    <w:rsid w:val="002C3E5F"/>
    <w:rsid w:val="002D7887"/>
    <w:rsid w:val="00357436"/>
    <w:rsid w:val="003D5C31"/>
    <w:rsid w:val="0040116E"/>
    <w:rsid w:val="0040368C"/>
    <w:rsid w:val="00427B84"/>
    <w:rsid w:val="00434646"/>
    <w:rsid w:val="004627BC"/>
    <w:rsid w:val="004641FE"/>
    <w:rsid w:val="00494CC4"/>
    <w:rsid w:val="004C1F7A"/>
    <w:rsid w:val="00513AD6"/>
    <w:rsid w:val="00572FCB"/>
    <w:rsid w:val="00625A5C"/>
    <w:rsid w:val="0064473D"/>
    <w:rsid w:val="00644AB1"/>
    <w:rsid w:val="0065722C"/>
    <w:rsid w:val="0068462C"/>
    <w:rsid w:val="00684DD0"/>
    <w:rsid w:val="00686618"/>
    <w:rsid w:val="0069106A"/>
    <w:rsid w:val="006B1194"/>
    <w:rsid w:val="0071583E"/>
    <w:rsid w:val="007558FB"/>
    <w:rsid w:val="008009E4"/>
    <w:rsid w:val="00805FF8"/>
    <w:rsid w:val="00816D29"/>
    <w:rsid w:val="00857014"/>
    <w:rsid w:val="00882699"/>
    <w:rsid w:val="008828C4"/>
    <w:rsid w:val="008A4427"/>
    <w:rsid w:val="008C60E6"/>
    <w:rsid w:val="008E1CD6"/>
    <w:rsid w:val="008F46E2"/>
    <w:rsid w:val="00900E23"/>
    <w:rsid w:val="00901120"/>
    <w:rsid w:val="009067B3"/>
    <w:rsid w:val="009276D3"/>
    <w:rsid w:val="00950088"/>
    <w:rsid w:val="009B70AA"/>
    <w:rsid w:val="009E1946"/>
    <w:rsid w:val="00A0164E"/>
    <w:rsid w:val="00A02F9E"/>
    <w:rsid w:val="00A45CD2"/>
    <w:rsid w:val="00A6142A"/>
    <w:rsid w:val="00AB6C63"/>
    <w:rsid w:val="00AD0063"/>
    <w:rsid w:val="00B02B0D"/>
    <w:rsid w:val="00B11892"/>
    <w:rsid w:val="00B56C0A"/>
    <w:rsid w:val="00B66326"/>
    <w:rsid w:val="00B9464E"/>
    <w:rsid w:val="00BB4234"/>
    <w:rsid w:val="00BC38E5"/>
    <w:rsid w:val="00BC55A7"/>
    <w:rsid w:val="00C1030D"/>
    <w:rsid w:val="00C50AE7"/>
    <w:rsid w:val="00C716EE"/>
    <w:rsid w:val="00CA5CAC"/>
    <w:rsid w:val="00CE5402"/>
    <w:rsid w:val="00D01308"/>
    <w:rsid w:val="00D0387D"/>
    <w:rsid w:val="00D37404"/>
    <w:rsid w:val="00D45063"/>
    <w:rsid w:val="00E1027B"/>
    <w:rsid w:val="00E23289"/>
    <w:rsid w:val="00E70E09"/>
    <w:rsid w:val="00F06EB8"/>
    <w:rsid w:val="00F3192C"/>
    <w:rsid w:val="00F8243D"/>
    <w:rsid w:val="00F86048"/>
    <w:rsid w:val="00FB26D4"/>
    <w:rsid w:val="00FF1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EB15"/>
  <w15:docId w15:val="{787E8E34-4F30-457E-8E49-20B48A3C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AA"/>
    <w:pPr>
      <w:ind w:left="720"/>
      <w:contextualSpacing/>
    </w:pPr>
  </w:style>
  <w:style w:type="paragraph" w:styleId="BalloonText">
    <w:name w:val="Balloon Text"/>
    <w:basedOn w:val="Normal"/>
    <w:link w:val="BalloonTextChar"/>
    <w:uiPriority w:val="99"/>
    <w:semiHidden/>
    <w:unhideWhenUsed/>
    <w:rsid w:val="00BC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E5"/>
    <w:rPr>
      <w:rFonts w:ascii="Tahoma" w:hAnsi="Tahoma" w:cs="Tahoma"/>
      <w:sz w:val="16"/>
      <w:szCs w:val="16"/>
    </w:rPr>
  </w:style>
  <w:style w:type="table" w:styleId="TableGrid">
    <w:name w:val="Table Grid"/>
    <w:basedOn w:val="TableNormal"/>
    <w:uiPriority w:val="39"/>
    <w:rsid w:val="002A1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6248">
      <w:bodyDiv w:val="1"/>
      <w:marLeft w:val="0"/>
      <w:marRight w:val="0"/>
      <w:marTop w:val="0"/>
      <w:marBottom w:val="0"/>
      <w:divBdr>
        <w:top w:val="none" w:sz="0" w:space="0" w:color="auto"/>
        <w:left w:val="none" w:sz="0" w:space="0" w:color="auto"/>
        <w:bottom w:val="none" w:sz="0" w:space="0" w:color="auto"/>
        <w:right w:val="none" w:sz="0" w:space="0" w:color="auto"/>
      </w:divBdr>
    </w:div>
    <w:div w:id="1215770341">
      <w:bodyDiv w:val="1"/>
      <w:marLeft w:val="0"/>
      <w:marRight w:val="0"/>
      <w:marTop w:val="0"/>
      <w:marBottom w:val="0"/>
      <w:divBdr>
        <w:top w:val="none" w:sz="0" w:space="0" w:color="auto"/>
        <w:left w:val="none" w:sz="0" w:space="0" w:color="auto"/>
        <w:bottom w:val="none" w:sz="0" w:space="0" w:color="auto"/>
        <w:right w:val="none" w:sz="0" w:space="0" w:color="auto"/>
      </w:divBdr>
    </w:div>
    <w:div w:id="1260062082">
      <w:bodyDiv w:val="1"/>
      <w:marLeft w:val="0"/>
      <w:marRight w:val="0"/>
      <w:marTop w:val="0"/>
      <w:marBottom w:val="0"/>
      <w:divBdr>
        <w:top w:val="none" w:sz="0" w:space="0" w:color="auto"/>
        <w:left w:val="none" w:sz="0" w:space="0" w:color="auto"/>
        <w:bottom w:val="none" w:sz="0" w:space="0" w:color="auto"/>
        <w:right w:val="none" w:sz="0" w:space="0" w:color="auto"/>
      </w:divBdr>
    </w:div>
    <w:div w:id="1464426852">
      <w:bodyDiv w:val="1"/>
      <w:marLeft w:val="0"/>
      <w:marRight w:val="0"/>
      <w:marTop w:val="0"/>
      <w:marBottom w:val="0"/>
      <w:divBdr>
        <w:top w:val="none" w:sz="0" w:space="0" w:color="auto"/>
        <w:left w:val="none" w:sz="0" w:space="0" w:color="auto"/>
        <w:bottom w:val="none" w:sz="0" w:space="0" w:color="auto"/>
        <w:right w:val="none" w:sz="0" w:space="0" w:color="auto"/>
      </w:divBdr>
    </w:div>
    <w:div w:id="1834056806">
      <w:bodyDiv w:val="1"/>
      <w:marLeft w:val="0"/>
      <w:marRight w:val="0"/>
      <w:marTop w:val="0"/>
      <w:marBottom w:val="0"/>
      <w:divBdr>
        <w:top w:val="none" w:sz="0" w:space="0" w:color="auto"/>
        <w:left w:val="none" w:sz="0" w:space="0" w:color="auto"/>
        <w:bottom w:val="none" w:sz="0" w:space="0" w:color="auto"/>
        <w:right w:val="none" w:sz="0" w:space="0" w:color="auto"/>
      </w:divBdr>
      <w:divsChild>
        <w:div w:id="631713846">
          <w:marLeft w:val="0"/>
          <w:marRight w:val="0"/>
          <w:marTop w:val="0"/>
          <w:marBottom w:val="0"/>
          <w:divBdr>
            <w:top w:val="none" w:sz="0" w:space="0" w:color="auto"/>
            <w:left w:val="none" w:sz="0" w:space="0" w:color="auto"/>
            <w:bottom w:val="none" w:sz="0" w:space="0" w:color="auto"/>
            <w:right w:val="none" w:sz="0" w:space="0" w:color="auto"/>
          </w:divBdr>
        </w:div>
        <w:div w:id="772212556">
          <w:marLeft w:val="0"/>
          <w:marRight w:val="0"/>
          <w:marTop w:val="0"/>
          <w:marBottom w:val="0"/>
          <w:divBdr>
            <w:top w:val="none" w:sz="0" w:space="0" w:color="auto"/>
            <w:left w:val="none" w:sz="0" w:space="0" w:color="auto"/>
            <w:bottom w:val="none" w:sz="0" w:space="0" w:color="auto"/>
            <w:right w:val="none" w:sz="0" w:space="0" w:color="auto"/>
          </w:divBdr>
        </w:div>
        <w:div w:id="1934439585">
          <w:marLeft w:val="0"/>
          <w:marRight w:val="0"/>
          <w:marTop w:val="0"/>
          <w:marBottom w:val="0"/>
          <w:divBdr>
            <w:top w:val="none" w:sz="0" w:space="0" w:color="auto"/>
            <w:left w:val="none" w:sz="0" w:space="0" w:color="auto"/>
            <w:bottom w:val="none" w:sz="0" w:space="0" w:color="auto"/>
            <w:right w:val="none" w:sz="0" w:space="0" w:color="auto"/>
          </w:divBdr>
        </w:div>
        <w:div w:id="251403321">
          <w:marLeft w:val="0"/>
          <w:marRight w:val="0"/>
          <w:marTop w:val="0"/>
          <w:marBottom w:val="0"/>
          <w:divBdr>
            <w:top w:val="none" w:sz="0" w:space="0" w:color="auto"/>
            <w:left w:val="none" w:sz="0" w:space="0" w:color="auto"/>
            <w:bottom w:val="none" w:sz="0" w:space="0" w:color="auto"/>
            <w:right w:val="none" w:sz="0" w:space="0" w:color="auto"/>
          </w:divBdr>
        </w:div>
        <w:div w:id="1273977588">
          <w:marLeft w:val="0"/>
          <w:marRight w:val="0"/>
          <w:marTop w:val="0"/>
          <w:marBottom w:val="0"/>
          <w:divBdr>
            <w:top w:val="none" w:sz="0" w:space="0" w:color="auto"/>
            <w:left w:val="none" w:sz="0" w:space="0" w:color="auto"/>
            <w:bottom w:val="none" w:sz="0" w:space="0" w:color="auto"/>
            <w:right w:val="none" w:sz="0" w:space="0" w:color="auto"/>
          </w:divBdr>
        </w:div>
        <w:div w:id="1513178435">
          <w:marLeft w:val="0"/>
          <w:marRight w:val="0"/>
          <w:marTop w:val="0"/>
          <w:marBottom w:val="0"/>
          <w:divBdr>
            <w:top w:val="none" w:sz="0" w:space="0" w:color="auto"/>
            <w:left w:val="none" w:sz="0" w:space="0" w:color="auto"/>
            <w:bottom w:val="none" w:sz="0" w:space="0" w:color="auto"/>
            <w:right w:val="none" w:sz="0" w:space="0" w:color="auto"/>
          </w:divBdr>
        </w:div>
        <w:div w:id="1167668550">
          <w:marLeft w:val="0"/>
          <w:marRight w:val="0"/>
          <w:marTop w:val="0"/>
          <w:marBottom w:val="0"/>
          <w:divBdr>
            <w:top w:val="none" w:sz="0" w:space="0" w:color="auto"/>
            <w:left w:val="none" w:sz="0" w:space="0" w:color="auto"/>
            <w:bottom w:val="none" w:sz="0" w:space="0" w:color="auto"/>
            <w:right w:val="none" w:sz="0" w:space="0" w:color="auto"/>
          </w:divBdr>
        </w:div>
        <w:div w:id="764420822">
          <w:marLeft w:val="0"/>
          <w:marRight w:val="0"/>
          <w:marTop w:val="0"/>
          <w:marBottom w:val="0"/>
          <w:divBdr>
            <w:top w:val="none" w:sz="0" w:space="0" w:color="auto"/>
            <w:left w:val="none" w:sz="0" w:space="0" w:color="auto"/>
            <w:bottom w:val="none" w:sz="0" w:space="0" w:color="auto"/>
            <w:right w:val="none" w:sz="0" w:space="0" w:color="auto"/>
          </w:divBdr>
        </w:div>
        <w:div w:id="149179765">
          <w:marLeft w:val="0"/>
          <w:marRight w:val="0"/>
          <w:marTop w:val="0"/>
          <w:marBottom w:val="0"/>
          <w:divBdr>
            <w:top w:val="none" w:sz="0" w:space="0" w:color="auto"/>
            <w:left w:val="none" w:sz="0" w:space="0" w:color="auto"/>
            <w:bottom w:val="none" w:sz="0" w:space="0" w:color="auto"/>
            <w:right w:val="none" w:sz="0" w:space="0" w:color="auto"/>
          </w:divBdr>
        </w:div>
        <w:div w:id="371350234">
          <w:marLeft w:val="0"/>
          <w:marRight w:val="0"/>
          <w:marTop w:val="0"/>
          <w:marBottom w:val="0"/>
          <w:divBdr>
            <w:top w:val="none" w:sz="0" w:space="0" w:color="auto"/>
            <w:left w:val="none" w:sz="0" w:space="0" w:color="auto"/>
            <w:bottom w:val="none" w:sz="0" w:space="0" w:color="auto"/>
            <w:right w:val="none" w:sz="0" w:space="0" w:color="auto"/>
          </w:divBdr>
        </w:div>
        <w:div w:id="213741876">
          <w:marLeft w:val="0"/>
          <w:marRight w:val="0"/>
          <w:marTop w:val="0"/>
          <w:marBottom w:val="0"/>
          <w:divBdr>
            <w:top w:val="none" w:sz="0" w:space="0" w:color="auto"/>
            <w:left w:val="none" w:sz="0" w:space="0" w:color="auto"/>
            <w:bottom w:val="none" w:sz="0" w:space="0" w:color="auto"/>
            <w:right w:val="none" w:sz="0" w:space="0" w:color="auto"/>
          </w:divBdr>
        </w:div>
        <w:div w:id="209860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FD26D-C203-479F-BCE7-F15177DF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Halloran</dc:creator>
  <cp:lastModifiedBy>David Halloran</cp:lastModifiedBy>
  <cp:revision>6</cp:revision>
  <cp:lastPrinted>2022-02-21T03:28:00Z</cp:lastPrinted>
  <dcterms:created xsi:type="dcterms:W3CDTF">2022-11-16T10:33:00Z</dcterms:created>
  <dcterms:modified xsi:type="dcterms:W3CDTF">2022-11-16T10:57:00Z</dcterms:modified>
</cp:coreProperties>
</file>